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9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sk-SK" w:eastAsia="sk-SK"/>
        </w:rPr>
      </w:pPr>
      <w:r w:rsidRPr="00433A2A">
        <w:rPr>
          <w:b/>
          <w:sz w:val="28"/>
          <w:szCs w:val="28"/>
          <w:lang w:val="sk-SK" w:eastAsia="sk-SK"/>
        </w:rPr>
        <w:t xml:space="preserve">Štruktúra </w:t>
      </w:r>
      <w:r>
        <w:rPr>
          <w:b/>
          <w:sz w:val="28"/>
          <w:szCs w:val="28"/>
          <w:lang w:val="sk-SK" w:eastAsia="sk-SK"/>
        </w:rPr>
        <w:t xml:space="preserve">diplomovej práce </w:t>
      </w:r>
    </w:p>
    <w:p w:rsidR="00B929B4" w:rsidRPr="00433A2A" w:rsidRDefault="00923AD9" w:rsidP="00B929B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sk-SK" w:eastAsia="sk-SK"/>
        </w:rPr>
      </w:pPr>
      <w:r>
        <w:rPr>
          <w:b/>
          <w:sz w:val="28"/>
          <w:szCs w:val="28"/>
          <w:lang w:val="sk-SK" w:eastAsia="sk-SK"/>
        </w:rPr>
        <w:t xml:space="preserve">Študijný program </w:t>
      </w:r>
      <w:r w:rsidR="0038678F" w:rsidRPr="00035145">
        <w:rPr>
          <w:b/>
          <w:sz w:val="28"/>
          <w:szCs w:val="28"/>
          <w:lang w:val="sk-SK" w:eastAsia="sk-SK"/>
        </w:rPr>
        <w:t>Robotika</w:t>
      </w:r>
      <w:r w:rsidR="00B929B4" w:rsidRPr="00035145">
        <w:rPr>
          <w:b/>
          <w:sz w:val="28"/>
          <w:szCs w:val="28"/>
          <w:lang w:val="sk-SK" w:eastAsia="sk-SK"/>
        </w:rPr>
        <w:t xml:space="preserve"> </w:t>
      </w:r>
      <w:r w:rsidR="00035145" w:rsidRPr="00035145">
        <w:rPr>
          <w:b/>
          <w:sz w:val="28"/>
          <w:szCs w:val="28"/>
          <w:lang w:val="sk-SK" w:eastAsia="sk-SK"/>
        </w:rPr>
        <w:t>a kybernetika</w:t>
      </w:r>
    </w:p>
    <w:p w:rsidR="0063298E" w:rsidRPr="00D54F88" w:rsidRDefault="00FE56BD" w:rsidP="0063298E">
      <w:pPr>
        <w:pStyle w:val="29zoznamcislabold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Rozsah</w:t>
      </w:r>
    </w:p>
    <w:p w:rsidR="0063298E" w:rsidRPr="005E52DA" w:rsidRDefault="0054752F" w:rsidP="0063298E">
      <w:pPr>
        <w:pStyle w:val="26textodsadeny"/>
        <w:rPr>
          <w:rFonts w:ascii="Times New Roman" w:hAnsi="Times New Roman" w:cs="Times New Roman"/>
        </w:rPr>
      </w:pPr>
      <w:r w:rsidRPr="0054752F">
        <w:rPr>
          <w:rFonts w:ascii="Times New Roman" w:hAnsi="Times New Roman" w:cs="Times New Roman"/>
        </w:rPr>
        <w:t xml:space="preserve">Odporúčaný rozsah </w:t>
      </w:r>
      <w:r w:rsidR="00221C38">
        <w:rPr>
          <w:rFonts w:ascii="Times New Roman" w:hAnsi="Times New Roman" w:cs="Times New Roman"/>
        </w:rPr>
        <w:t>práce</w:t>
      </w:r>
      <w:r w:rsidRPr="0054752F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4</w:t>
      </w:r>
      <w:r w:rsidRPr="0054752F">
        <w:rPr>
          <w:rFonts w:ascii="Times New Roman" w:hAnsi="Times New Roman" w:cs="Times New Roman"/>
        </w:rPr>
        <w:t xml:space="preserve">0 – </w:t>
      </w:r>
      <w:r w:rsidR="00EA12DE">
        <w:rPr>
          <w:rFonts w:ascii="Times New Roman" w:hAnsi="Times New Roman" w:cs="Times New Roman"/>
        </w:rPr>
        <w:t>60</w:t>
      </w:r>
      <w:r w:rsidRPr="0054752F">
        <w:rPr>
          <w:rFonts w:ascii="Times New Roman" w:hAnsi="Times New Roman" w:cs="Times New Roman"/>
        </w:rPr>
        <w:t xml:space="preserve"> strán,</w:t>
      </w:r>
      <w:r w:rsidR="0063298E" w:rsidRPr="00D54F88">
        <w:rPr>
          <w:rFonts w:ascii="Times New Roman" w:hAnsi="Times New Roman" w:cs="Times New Roman"/>
        </w:rPr>
        <w:t xml:space="preserve"> okrem prípadnej ďalšej technickej dokumentácie</w:t>
      </w:r>
      <w:r w:rsidR="00FE56BD">
        <w:rPr>
          <w:rFonts w:ascii="Times New Roman" w:hAnsi="Times New Roman" w:cs="Times New Roman"/>
        </w:rPr>
        <w:t>.</w:t>
      </w:r>
      <w:r w:rsidR="00796DDC">
        <w:rPr>
          <w:rFonts w:ascii="Times New Roman" w:hAnsi="Times New Roman" w:cs="Times New Roman"/>
        </w:rPr>
        <w:t xml:space="preserve"> Formát strany: viď </w:t>
      </w:r>
      <w:r w:rsidR="00EA12DE">
        <w:rPr>
          <w:rFonts w:ascii="Times New Roman" w:hAnsi="Times New Roman" w:cs="Times New Roman"/>
        </w:rPr>
        <w:t>rk</w:t>
      </w:r>
      <w:r w:rsidR="00796DDC" w:rsidRPr="00FE56BD">
        <w:rPr>
          <w:rFonts w:ascii="Times New Roman" w:hAnsi="Times New Roman"/>
        </w:rPr>
        <w:t>_DP</w:t>
      </w:r>
      <w:r w:rsidR="00EA12DE">
        <w:rPr>
          <w:rFonts w:ascii="Times New Roman" w:hAnsi="Times New Roman"/>
        </w:rPr>
        <w:t>2</w:t>
      </w:r>
      <w:r w:rsidR="00796DDC" w:rsidRPr="00FE56BD">
        <w:rPr>
          <w:rFonts w:ascii="Times New Roman" w:hAnsi="Times New Roman"/>
        </w:rPr>
        <w:t>_</w:t>
      </w:r>
      <w:r w:rsidR="00796DDC">
        <w:rPr>
          <w:rFonts w:ascii="Times New Roman" w:hAnsi="Times New Roman"/>
        </w:rPr>
        <w:t>sablona</w:t>
      </w:r>
      <w:r w:rsidR="00796DDC" w:rsidRPr="00FE56BD">
        <w:rPr>
          <w:rFonts w:ascii="Times New Roman" w:hAnsi="Times New Roman"/>
        </w:rPr>
        <w:t>.docx</w:t>
      </w:r>
      <w:r w:rsidR="00035145">
        <w:rPr>
          <w:rFonts w:ascii="Times New Roman" w:hAnsi="Times New Roman"/>
        </w:rPr>
        <w:t xml:space="preserve"> alebo</w:t>
      </w:r>
      <w:r w:rsidR="00796DDC" w:rsidRPr="00FE56BD">
        <w:rPr>
          <w:rFonts w:ascii="Times New Roman" w:hAnsi="Times New Roman"/>
        </w:rPr>
        <w:t xml:space="preserve"> </w:t>
      </w:r>
      <w:proofErr w:type="spellStart"/>
      <w:r w:rsidR="00747CD6">
        <w:rPr>
          <w:rFonts w:ascii="Times New Roman" w:hAnsi="Times New Roman"/>
        </w:rPr>
        <w:t>r</w:t>
      </w:r>
      <w:r w:rsidR="00EA12DE">
        <w:rPr>
          <w:rFonts w:ascii="Times New Roman" w:hAnsi="Times New Roman"/>
        </w:rPr>
        <w:t>k</w:t>
      </w:r>
      <w:proofErr w:type="spellEnd"/>
      <w:r w:rsidR="0038678F" w:rsidRPr="00FE56BD">
        <w:rPr>
          <w:rFonts w:ascii="Times New Roman" w:hAnsi="Times New Roman"/>
        </w:rPr>
        <w:t xml:space="preserve"> </w:t>
      </w:r>
      <w:r w:rsidR="00796DDC" w:rsidRPr="00FE56BD">
        <w:rPr>
          <w:rFonts w:ascii="Times New Roman" w:hAnsi="Times New Roman"/>
        </w:rPr>
        <w:t>_DP</w:t>
      </w:r>
      <w:r w:rsidR="00EA12DE">
        <w:rPr>
          <w:rFonts w:ascii="Times New Roman" w:hAnsi="Times New Roman"/>
        </w:rPr>
        <w:t>2</w:t>
      </w:r>
      <w:r w:rsidR="00796DDC" w:rsidRPr="00FE56BD">
        <w:rPr>
          <w:rFonts w:ascii="Times New Roman" w:hAnsi="Times New Roman"/>
        </w:rPr>
        <w:t>_</w:t>
      </w:r>
      <w:r w:rsidR="00796DDC">
        <w:rPr>
          <w:rFonts w:ascii="Times New Roman" w:hAnsi="Times New Roman"/>
        </w:rPr>
        <w:t>sablona</w:t>
      </w:r>
      <w:r w:rsidR="00796DDC" w:rsidRPr="00FE56BD">
        <w:rPr>
          <w:rFonts w:ascii="Times New Roman" w:hAnsi="Times New Roman"/>
        </w:rPr>
        <w:t>.</w:t>
      </w:r>
      <w:r w:rsidR="00796DDC">
        <w:rPr>
          <w:rFonts w:ascii="Times New Roman" w:hAnsi="Times New Roman"/>
        </w:rPr>
        <w:t>pdf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>Poradie úvodných strán</w:t>
      </w:r>
    </w:p>
    <w:p w:rsidR="0063298E" w:rsidRPr="00B929B4" w:rsidRDefault="0063298E" w:rsidP="00FE56BD">
      <w:pPr>
        <w:pStyle w:val="28zoznamodrazky"/>
        <w:rPr>
          <w:rFonts w:ascii="Times New Roman" w:hAnsi="Times New Roman"/>
        </w:rPr>
      </w:pPr>
      <w:r w:rsidRPr="00B929B4">
        <w:rPr>
          <w:rFonts w:ascii="Times New Roman" w:hAnsi="Times New Roman"/>
        </w:rPr>
        <w:t>obal</w:t>
      </w:r>
      <w:r w:rsidR="00B929B4" w:rsidRPr="00B929B4">
        <w:rPr>
          <w:rFonts w:ascii="Times New Roman" w:hAnsi="Times New Roman"/>
        </w:rPr>
        <w:t xml:space="preserve"> (</w:t>
      </w:r>
      <w:r w:rsidR="00FE56BD">
        <w:rPr>
          <w:rFonts w:ascii="Times New Roman" w:hAnsi="Times New Roman"/>
        </w:rPr>
        <w:t xml:space="preserve">vzor: viď </w:t>
      </w:r>
      <w:proofErr w:type="spellStart"/>
      <w:r w:rsidR="00EA12DE">
        <w:rPr>
          <w:rFonts w:ascii="Times New Roman" w:hAnsi="Times New Roman"/>
        </w:rPr>
        <w:t>rk</w:t>
      </w:r>
      <w:proofErr w:type="spellEnd"/>
      <w:r w:rsidR="0038678F" w:rsidRPr="00FE56BD">
        <w:rPr>
          <w:rFonts w:ascii="Times New Roman" w:hAnsi="Times New Roman"/>
        </w:rPr>
        <w:t xml:space="preserve"> </w:t>
      </w:r>
      <w:r w:rsidR="00FE56BD" w:rsidRPr="00FE56BD">
        <w:rPr>
          <w:rFonts w:ascii="Times New Roman" w:hAnsi="Times New Roman"/>
        </w:rPr>
        <w:t>_DP</w:t>
      </w:r>
      <w:r w:rsidR="00EA12DE">
        <w:rPr>
          <w:rFonts w:ascii="Times New Roman" w:hAnsi="Times New Roman"/>
        </w:rPr>
        <w:t>2</w:t>
      </w:r>
      <w:r w:rsidR="00FE56BD" w:rsidRPr="00FE56BD">
        <w:rPr>
          <w:rFonts w:ascii="Times New Roman" w:hAnsi="Times New Roman"/>
        </w:rPr>
        <w:t>_</w:t>
      </w:r>
      <w:r w:rsidR="00FE56BD">
        <w:rPr>
          <w:rFonts w:ascii="Times New Roman" w:hAnsi="Times New Roman"/>
        </w:rPr>
        <w:t>obal</w:t>
      </w:r>
      <w:r w:rsidR="00FE56BD" w:rsidRPr="00FE56BD">
        <w:rPr>
          <w:rFonts w:ascii="Times New Roman" w:hAnsi="Times New Roman"/>
        </w:rPr>
        <w:t>.docx</w:t>
      </w:r>
      <w:r w:rsidR="00035145">
        <w:rPr>
          <w:rFonts w:ascii="Times New Roman" w:hAnsi="Times New Roman"/>
        </w:rPr>
        <w:t xml:space="preserve">  alebo </w:t>
      </w:r>
      <w:r w:rsidR="00FE56BD">
        <w:rPr>
          <w:rFonts w:ascii="Times New Roman" w:hAnsi="Times New Roman"/>
        </w:rPr>
        <w:t xml:space="preserve"> </w:t>
      </w:r>
      <w:proofErr w:type="spellStart"/>
      <w:r w:rsidR="00EA12DE">
        <w:rPr>
          <w:rFonts w:ascii="Times New Roman" w:hAnsi="Times New Roman"/>
        </w:rPr>
        <w:t>rk</w:t>
      </w:r>
      <w:proofErr w:type="spellEnd"/>
      <w:r w:rsidR="0038678F" w:rsidRPr="00FE56BD">
        <w:rPr>
          <w:rFonts w:ascii="Times New Roman" w:hAnsi="Times New Roman"/>
        </w:rPr>
        <w:t xml:space="preserve"> </w:t>
      </w:r>
      <w:r w:rsidR="00FE56BD" w:rsidRPr="00FE56BD">
        <w:rPr>
          <w:rFonts w:ascii="Times New Roman" w:hAnsi="Times New Roman"/>
        </w:rPr>
        <w:t>_DP</w:t>
      </w:r>
      <w:r w:rsidR="00EA12DE">
        <w:rPr>
          <w:rFonts w:ascii="Times New Roman" w:hAnsi="Times New Roman"/>
        </w:rPr>
        <w:t>2</w:t>
      </w:r>
      <w:r w:rsidR="00FE56BD" w:rsidRPr="00FE56BD">
        <w:rPr>
          <w:rFonts w:ascii="Times New Roman" w:hAnsi="Times New Roman"/>
        </w:rPr>
        <w:t>_</w:t>
      </w:r>
      <w:r w:rsidR="00FE56BD">
        <w:rPr>
          <w:rFonts w:ascii="Times New Roman" w:hAnsi="Times New Roman"/>
        </w:rPr>
        <w:t>obal</w:t>
      </w:r>
      <w:r w:rsidR="00FE56BD" w:rsidRPr="00FE56BD">
        <w:rPr>
          <w:rFonts w:ascii="Times New Roman" w:hAnsi="Times New Roman"/>
        </w:rPr>
        <w:t>.</w:t>
      </w:r>
      <w:r w:rsidR="00FE56BD">
        <w:rPr>
          <w:rFonts w:ascii="Times New Roman" w:hAnsi="Times New Roman"/>
        </w:rPr>
        <w:t>pdf</w:t>
      </w:r>
      <w:r w:rsidR="00B929B4" w:rsidRPr="00B929B4">
        <w:rPr>
          <w:rFonts w:ascii="Times New Roman" w:hAnsi="Times New Roman"/>
        </w:rPr>
        <w:t>)</w:t>
      </w:r>
      <w:r w:rsidRPr="00B929B4">
        <w:rPr>
          <w:rFonts w:ascii="Times New Roman" w:hAnsi="Times New Roman"/>
        </w:rPr>
        <w:t>,</w:t>
      </w:r>
    </w:p>
    <w:p w:rsidR="0063298E" w:rsidRPr="00B929B4" w:rsidRDefault="0063298E" w:rsidP="00FE56BD">
      <w:pPr>
        <w:pStyle w:val="28zoznamodrazky"/>
        <w:rPr>
          <w:rFonts w:ascii="Times New Roman" w:hAnsi="Times New Roman"/>
        </w:rPr>
      </w:pPr>
      <w:r w:rsidRPr="00B929B4">
        <w:rPr>
          <w:rFonts w:ascii="Times New Roman" w:hAnsi="Times New Roman"/>
        </w:rPr>
        <w:t>titulný list</w:t>
      </w:r>
      <w:r w:rsidR="00FE56BD">
        <w:rPr>
          <w:rFonts w:ascii="Times New Roman" w:hAnsi="Times New Roman"/>
        </w:rPr>
        <w:t xml:space="preserve"> </w:t>
      </w:r>
      <w:r w:rsidR="00FE56BD" w:rsidRPr="00FE56BD">
        <w:rPr>
          <w:rFonts w:ascii="Times New Roman" w:hAnsi="Times New Roman"/>
          <w:b/>
        </w:rPr>
        <w:t>(</w:t>
      </w:r>
      <w:r w:rsidR="00FE56BD">
        <w:rPr>
          <w:rFonts w:ascii="Times New Roman" w:hAnsi="Times New Roman"/>
        </w:rPr>
        <w:t>vzor: viď</w:t>
      </w:r>
      <w:r w:rsidR="00B929B4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 w:rsidR="00B929B4" w:rsidRPr="00B929B4">
        <w:rPr>
          <w:rFonts w:ascii="Times New Roman" w:hAnsi="Times New Roman"/>
        </w:rPr>
        <w:t>)</w:t>
      </w:r>
      <w:r w:rsidRPr="00B929B4">
        <w:rPr>
          <w:rFonts w:ascii="Times New Roman" w:hAnsi="Times New Roman"/>
        </w:rPr>
        <w:t>,</w:t>
      </w:r>
    </w:p>
    <w:p w:rsidR="0063298E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zadanie </w:t>
      </w:r>
      <w:r>
        <w:rPr>
          <w:rFonts w:ascii="Times New Roman" w:hAnsi="Times New Roman"/>
        </w:rPr>
        <w:t>diplomovej práce</w:t>
      </w:r>
      <w:r w:rsidRPr="00D54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54F88">
        <w:rPr>
          <w:rFonts w:ascii="Times New Roman" w:hAnsi="Times New Roman"/>
        </w:rPr>
        <w:t xml:space="preserve"> do originálu </w:t>
      </w:r>
      <w:r w:rsidR="00F22740">
        <w:rPr>
          <w:rFonts w:ascii="Times New Roman" w:hAnsi="Times New Roman"/>
        </w:rPr>
        <w:t>D</w:t>
      </w:r>
      <w:r w:rsidRPr="00D54F88">
        <w:rPr>
          <w:rFonts w:ascii="Times New Roman" w:hAnsi="Times New Roman"/>
        </w:rPr>
        <w:t>P patrí originál zadania</w:t>
      </w:r>
      <w:r>
        <w:rPr>
          <w:rFonts w:ascii="Times New Roman" w:hAnsi="Times New Roman"/>
        </w:rPr>
        <w:t>,</w:t>
      </w:r>
      <w:r w:rsidR="00035145">
        <w:rPr>
          <w:rFonts w:ascii="Times New Roman" w:hAnsi="Times New Roman"/>
        </w:rPr>
        <w:t xml:space="preserve"> do kópie DP kópia zadania</w:t>
      </w:r>
    </w:p>
    <w:p w:rsidR="00BE716A" w:rsidRPr="00D54F88" w:rsidRDefault="00BE716A" w:rsidP="0063298E">
      <w:pPr>
        <w:pStyle w:val="28zoznamodrazky"/>
        <w:rPr>
          <w:rFonts w:ascii="Times New Roman" w:hAnsi="Times New Roman"/>
        </w:rPr>
      </w:pPr>
      <w:r>
        <w:rPr>
          <w:rFonts w:ascii="Times New Roman" w:hAnsi="Times New Roman"/>
        </w:rPr>
        <w:t>poďakovanie (nepovinné),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anotácia </w:t>
      </w:r>
      <w:r w:rsidR="00F22740">
        <w:rPr>
          <w:rFonts w:ascii="Times New Roman" w:hAnsi="Times New Roman"/>
        </w:rPr>
        <w:t>D</w:t>
      </w:r>
      <w:r w:rsidRPr="00D54F88">
        <w:rPr>
          <w:rFonts w:ascii="Times New Roman" w:hAnsi="Times New Roman"/>
        </w:rPr>
        <w:t xml:space="preserve">P v slovenskom jazyku (na samostatnej strane) </w:t>
      </w:r>
      <w:r>
        <w:rPr>
          <w:rFonts w:ascii="Times New Roman" w:hAnsi="Times New Roman"/>
        </w:rPr>
        <w:t xml:space="preserve">– </w:t>
      </w:r>
      <w:r w:rsidR="00796DDC">
        <w:rPr>
          <w:rFonts w:ascii="Times New Roman" w:hAnsi="Times New Roman"/>
        </w:rPr>
        <w:t>vzor: viď</w:t>
      </w:r>
      <w:r w:rsidR="00796DDC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anotácia </w:t>
      </w:r>
      <w:r w:rsidR="00F22740">
        <w:rPr>
          <w:rFonts w:ascii="Times New Roman" w:hAnsi="Times New Roman"/>
        </w:rPr>
        <w:t>D</w:t>
      </w:r>
      <w:r w:rsidRPr="00D54F88">
        <w:rPr>
          <w:rFonts w:ascii="Times New Roman" w:hAnsi="Times New Roman"/>
        </w:rPr>
        <w:t>P v anglickom jazyku (na samostatnej strane)</w:t>
      </w:r>
      <w:r w:rsidRPr="00132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796DDC">
        <w:rPr>
          <w:rFonts w:ascii="Times New Roman" w:hAnsi="Times New Roman"/>
        </w:rPr>
        <w:t>vzor: viď</w:t>
      </w:r>
      <w:r w:rsidR="00796DDC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>
        <w:rPr>
          <w:rFonts w:ascii="Times New Roman" w:hAnsi="Times New Roman"/>
        </w:rPr>
        <w:t>,</w:t>
      </w:r>
      <w:r w:rsidRPr="00D54F88">
        <w:rPr>
          <w:rFonts w:ascii="Times New Roman" w:hAnsi="Times New Roman"/>
        </w:rPr>
        <w:t xml:space="preserve"> </w:t>
      </w:r>
    </w:p>
    <w:p w:rsidR="0063298E" w:rsidRPr="00796DDC" w:rsidRDefault="0063298E" w:rsidP="00796DDC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obsah </w:t>
      </w:r>
      <w:r w:rsidR="00F22740">
        <w:rPr>
          <w:rFonts w:ascii="Times New Roman" w:hAnsi="Times New Roman"/>
        </w:rPr>
        <w:t>D</w:t>
      </w:r>
      <w:r w:rsidRPr="00D54F88">
        <w:rPr>
          <w:rFonts w:ascii="Times New Roman" w:hAnsi="Times New Roman"/>
        </w:rPr>
        <w:t>P</w:t>
      </w:r>
      <w:r w:rsidR="00796DDC">
        <w:rPr>
          <w:rFonts w:ascii="Times New Roman" w:hAnsi="Times New Roman"/>
        </w:rPr>
        <w:t xml:space="preserve"> (v rámci obsahu je uvedený aj zoznam príloh)</w:t>
      </w:r>
      <w:r>
        <w:rPr>
          <w:rFonts w:ascii="Times New Roman" w:hAnsi="Times New Roman"/>
        </w:rPr>
        <w:t>,</w:t>
      </w:r>
      <w:r w:rsidRPr="00D54F88">
        <w:rPr>
          <w:rFonts w:ascii="Times New Roman" w:hAnsi="Times New Roman"/>
        </w:rPr>
        <w:t xml:space="preserve"> </w:t>
      </w:r>
    </w:p>
    <w:p w:rsidR="009119B9" w:rsidRPr="00D22C66" w:rsidRDefault="0063298E" w:rsidP="00D22C66">
      <w:pPr>
        <w:pStyle w:val="28zoznamodrazky"/>
        <w:rPr>
          <w:rFonts w:ascii="Times New Roman" w:hAnsi="Times New Roman"/>
        </w:rPr>
      </w:pPr>
      <w:r w:rsidRPr="00810B2F">
        <w:rPr>
          <w:rFonts w:ascii="Times New Roman" w:hAnsi="Times New Roman"/>
        </w:rPr>
        <w:t>zoznam použitých skratiek (ak je potrebný).</w:t>
      </w:r>
      <w:r w:rsidRPr="00D54F88">
        <w:rPr>
          <w:rFonts w:ascii="Times New Roman" w:hAnsi="Times New Roman"/>
        </w:rPr>
        <w:t xml:space="preserve"> 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 xml:space="preserve">Hlavná časť </w:t>
      </w:r>
      <w:r w:rsidR="00F22740">
        <w:rPr>
          <w:rFonts w:ascii="Times New Roman" w:hAnsi="Times New Roman" w:cs="Times New Roman"/>
          <w:b w:val="0"/>
        </w:rPr>
        <w:t>D</w:t>
      </w:r>
      <w:r w:rsidRPr="00D54F88">
        <w:rPr>
          <w:rFonts w:ascii="Times New Roman" w:hAnsi="Times New Roman" w:cs="Times New Roman"/>
          <w:b w:val="0"/>
        </w:rPr>
        <w:t>P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úvod</w:t>
      </w:r>
      <w:r w:rsidR="00896BB6"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jadro</w:t>
      </w:r>
      <w:r w:rsidR="00896BB6"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záver</w:t>
      </w:r>
      <w:r w:rsidR="00896BB6">
        <w:rPr>
          <w:rFonts w:ascii="Times New Roman" w:hAnsi="Times New Roman"/>
        </w:rPr>
        <w:t>,</w:t>
      </w:r>
    </w:p>
    <w:p w:rsidR="0063298E" w:rsidRPr="00C214F3" w:rsidRDefault="0063298E" w:rsidP="0063298E">
      <w:pPr>
        <w:pStyle w:val="28zoznamodrazky"/>
        <w:rPr>
          <w:rFonts w:ascii="Times New Roman" w:hAnsi="Times New Roman"/>
        </w:rPr>
      </w:pPr>
      <w:r w:rsidRPr="00C214F3">
        <w:rPr>
          <w:rFonts w:ascii="Times New Roman" w:hAnsi="Times New Roman"/>
        </w:rPr>
        <w:t xml:space="preserve">resumé (povinné iba v prípade, ak je </w:t>
      </w:r>
      <w:r w:rsidR="00F22740">
        <w:rPr>
          <w:rFonts w:ascii="Times New Roman" w:hAnsi="Times New Roman"/>
        </w:rPr>
        <w:t>D</w:t>
      </w:r>
      <w:r w:rsidRPr="00C214F3">
        <w:rPr>
          <w:rFonts w:ascii="Times New Roman" w:hAnsi="Times New Roman"/>
        </w:rPr>
        <w:t>P vypracovaná v inom ako štátnom</w:t>
      </w:r>
      <w:r>
        <w:rPr>
          <w:rFonts w:ascii="Times New Roman" w:hAnsi="Times New Roman"/>
        </w:rPr>
        <w:t xml:space="preserve"> </w:t>
      </w:r>
      <w:r w:rsidRPr="00C214F3">
        <w:rPr>
          <w:rFonts w:ascii="Times New Roman" w:hAnsi="Times New Roman"/>
        </w:rPr>
        <w:t>jazyku)</w:t>
      </w:r>
      <w:r w:rsidR="00896BB6">
        <w:rPr>
          <w:rFonts w:ascii="Times New Roman" w:hAnsi="Times New Roman"/>
        </w:rPr>
        <w:t>,</w:t>
      </w:r>
    </w:p>
    <w:p w:rsidR="0063298E" w:rsidRPr="00C214F3" w:rsidRDefault="0063298E" w:rsidP="0063298E">
      <w:pPr>
        <w:pStyle w:val="28zoznamodrazky"/>
        <w:rPr>
          <w:rFonts w:ascii="Times New Roman" w:hAnsi="Times New Roman"/>
        </w:rPr>
      </w:pPr>
      <w:r w:rsidRPr="00C214F3">
        <w:rPr>
          <w:rFonts w:ascii="Times New Roman" w:hAnsi="Times New Roman"/>
        </w:rPr>
        <w:t>zoznam použitej literatúry podľa STN ISO 690:1998. Dokumentácia –Bibliografické odkazy – Obsah, forma a</w:t>
      </w:r>
      <w:r w:rsidR="00896BB6">
        <w:rPr>
          <w:rFonts w:ascii="Times New Roman" w:hAnsi="Times New Roman"/>
        </w:rPr>
        <w:t> </w:t>
      </w:r>
      <w:r w:rsidRPr="00C214F3">
        <w:rPr>
          <w:rFonts w:ascii="Times New Roman" w:hAnsi="Times New Roman"/>
        </w:rPr>
        <w:t>štruktúra</w:t>
      </w:r>
      <w:r w:rsidR="00896BB6">
        <w:rPr>
          <w:rFonts w:ascii="Times New Roman" w:hAnsi="Times New Roman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V úvode autor stručne a výstižne charakterizuje stav poznania alebo praxe v oblasti, ktorá je predmetom </w:t>
      </w:r>
      <w:r w:rsidR="00F22740">
        <w:rPr>
          <w:rFonts w:ascii="Times New Roman" w:hAnsi="Times New Roman" w:cs="Times New Roman"/>
          <w:b w:val="0"/>
          <w:lang w:eastAsia="sk-SK"/>
        </w:rPr>
        <w:t>D</w:t>
      </w:r>
      <w:r w:rsidRPr="00D54F88">
        <w:rPr>
          <w:rFonts w:ascii="Times New Roman" w:hAnsi="Times New Roman" w:cs="Times New Roman"/>
          <w:b w:val="0"/>
          <w:lang w:eastAsia="sk-SK"/>
        </w:rPr>
        <w:t>P a oboznamuje s významom riešenej problematiky.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Členenie jadra je spravidla nasledovné: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a) súčasný stav riešenej problematiky doma i v</w:t>
      </w:r>
      <w:r w:rsidR="00F22740">
        <w:rPr>
          <w:lang w:val="sk-SK" w:eastAsia="sk-SK"/>
        </w:rPr>
        <w:t> </w:t>
      </w:r>
      <w:r w:rsidRPr="00D54F88">
        <w:rPr>
          <w:lang w:val="sk-SK" w:eastAsia="sk-SK"/>
        </w:rPr>
        <w:t>zahraničí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b) cieľ práce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c) metodika práce a metódy skúmania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d) výsledky práce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e) diskusia</w:t>
      </w:r>
      <w:r w:rsidR="00F22740">
        <w:rPr>
          <w:lang w:val="sk-SK" w:eastAsia="sk-SK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V časti Súčasný stav riešenej problematiky autor uvádza dostupné informácie a poznatky týkajúce sa danej témy. Zdrojom pre spracovanie sú aktuálne publikované práce domácich a zahraničných autorov.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Cieľ práce jasne, výstižne a presne charakterizuje predmet riešenia. Súčasťou sú aj rozpracované čiastkové ciele, ktoré podmieňujú dosiahnutie cieľa hlavného.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Metodika práce a metódy skúmania spravidla obsahuje: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a) charakteristiku objektu skúmania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b) pracovné postupy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c) spôsob získavania údajov a ich zdroje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d) použité metódy ich vyhodnotenia a interpretácie výsledkov</w:t>
      </w:r>
      <w:r w:rsidR="00F22740">
        <w:rPr>
          <w:lang w:val="sk-SK" w:eastAsia="sk-SK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Výsledky (vlastné postoje alebo vlastné riešenie vecných problémov), ku ktorým autor dospel, sa musia logicky usporiadať a pri popisovaní sa musia dostatočne zhodnotiť. Zároveň sa komentujú všetky skutočnosti a poznatky v konfrontácii s výsledkami iných autorov. Ak je to vhodné, výsledky práce a diskusia môžu tvoriť samostatné časti DP.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lastRenderedPageBreak/>
        <w:t>V závere je potrebné v stručnosti zhrnúť dosiahnuté výsledky vo vzťahu k stanoveným cieľom.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Technická dokumentácia –spravidla obsahuje časti v nadväznosti na etapy riešenia, ktoré práca zahŕňa: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špecifikácie požiadaviek,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návrhu projektu,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 realizácii a implementácii,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o vykonaných experimentoch, výsledkoch a overení riešenia,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používaniu a údržbe (návody na použitie a údržbu projektu). 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Zoznam použitej literatúry sa musí písať podľa normy STN ISO 690. V texte </w:t>
      </w:r>
      <w:r>
        <w:rPr>
          <w:rFonts w:ascii="Times New Roman" w:hAnsi="Times New Roman" w:cs="Times New Roman"/>
          <w:b w:val="0"/>
          <w:lang w:eastAsia="sk-SK"/>
        </w:rPr>
        <w:t>diplomovej</w:t>
      </w:r>
      <w:r w:rsidRPr="00D54F88">
        <w:rPr>
          <w:rFonts w:ascii="Times New Roman" w:hAnsi="Times New Roman" w:cs="Times New Roman"/>
          <w:b w:val="0"/>
          <w:lang w:eastAsia="sk-SK"/>
        </w:rPr>
        <w:t xml:space="preserve"> práce sa musia nachádzať odkazy na každý citovaný zdroj </w:t>
      </w:r>
      <w:r>
        <w:rPr>
          <w:rFonts w:ascii="Times New Roman" w:hAnsi="Times New Roman" w:cs="Times New Roman"/>
          <w:b w:val="0"/>
          <w:lang w:eastAsia="sk-SK"/>
        </w:rPr>
        <w:t xml:space="preserve">(príklady v prílohe č. </w:t>
      </w:r>
      <w:r w:rsidR="00BA42C3">
        <w:rPr>
          <w:rFonts w:ascii="Times New Roman" w:hAnsi="Times New Roman" w:cs="Times New Roman"/>
          <w:b w:val="0"/>
          <w:lang w:eastAsia="sk-SK"/>
        </w:rPr>
        <w:t>1</w:t>
      </w:r>
      <w:r>
        <w:rPr>
          <w:rFonts w:ascii="Times New Roman" w:hAnsi="Times New Roman" w:cs="Times New Roman"/>
          <w:b w:val="0"/>
          <w:lang w:eastAsia="sk-SK"/>
        </w:rPr>
        <w:t>)</w:t>
      </w:r>
    </w:p>
    <w:p w:rsidR="0063298E" w:rsidRPr="00BA2555" w:rsidRDefault="0063298E" w:rsidP="0063298E">
      <w:pPr>
        <w:pStyle w:val="29zoznamcislabold"/>
        <w:rPr>
          <w:rFonts w:ascii="Times New Roman" w:hAnsi="Times New Roman" w:cs="Times New Roman"/>
          <w:b w:val="0"/>
        </w:rPr>
      </w:pPr>
      <w:r w:rsidRPr="00BA2555">
        <w:rPr>
          <w:rFonts w:ascii="Times New Roman" w:hAnsi="Times New Roman" w:cs="Times New Roman"/>
          <w:b w:val="0"/>
        </w:rPr>
        <w:t xml:space="preserve">Na záver diplomovej práce </w:t>
      </w:r>
      <w:r w:rsidRPr="00BA2555">
        <w:rPr>
          <w:rFonts w:ascii="Times New Roman" w:hAnsi="Times New Roman" w:cs="Times New Roman"/>
          <w:b w:val="0"/>
          <w:lang w:val="en-US"/>
        </w:rPr>
        <w:t>(</w:t>
      </w:r>
      <w:proofErr w:type="spellStart"/>
      <w:r w:rsidRPr="00BA2555">
        <w:rPr>
          <w:rFonts w:ascii="Times New Roman" w:hAnsi="Times New Roman" w:cs="Times New Roman"/>
          <w:b w:val="0"/>
          <w:lang w:val="en-US"/>
        </w:rPr>
        <w:t>nevklada</w:t>
      </w:r>
      <w:r w:rsidR="00097D6E">
        <w:rPr>
          <w:rFonts w:ascii="Times New Roman" w:hAnsi="Times New Roman" w:cs="Times New Roman"/>
          <w:b w:val="0"/>
          <w:lang w:val="en-US"/>
        </w:rPr>
        <w:t>ť</w:t>
      </w:r>
      <w:proofErr w:type="spellEnd"/>
      <w:r w:rsidRPr="00BA2555">
        <w:rPr>
          <w:rFonts w:ascii="Times New Roman" w:hAnsi="Times New Roman" w:cs="Times New Roman"/>
          <w:b w:val="0"/>
          <w:lang w:val="en-US"/>
        </w:rPr>
        <w:t xml:space="preserve"> do AIS) </w:t>
      </w:r>
      <w:r w:rsidRPr="00BA2555">
        <w:rPr>
          <w:rFonts w:ascii="Times New Roman" w:hAnsi="Times New Roman" w:cs="Times New Roman"/>
          <w:b w:val="0"/>
        </w:rPr>
        <w:t>mus</w:t>
      </w:r>
      <w:r w:rsidR="00097D6E">
        <w:rPr>
          <w:rFonts w:ascii="Times New Roman" w:hAnsi="Times New Roman" w:cs="Times New Roman"/>
          <w:b w:val="0"/>
        </w:rPr>
        <w:t>í</w:t>
      </w:r>
      <w:r w:rsidRPr="00BA2555">
        <w:rPr>
          <w:rFonts w:ascii="Times New Roman" w:hAnsi="Times New Roman" w:cs="Times New Roman"/>
          <w:b w:val="0"/>
        </w:rPr>
        <w:t xml:space="preserve"> byť ako </w:t>
      </w:r>
      <w:r w:rsidRPr="00097D6E">
        <w:rPr>
          <w:rFonts w:ascii="Times New Roman" w:hAnsi="Times New Roman" w:cs="Times New Roman"/>
          <w:sz w:val="28"/>
          <w:szCs w:val="28"/>
        </w:rPr>
        <w:t>príloh</w:t>
      </w:r>
      <w:r w:rsidR="00097D6E" w:rsidRPr="00097D6E">
        <w:rPr>
          <w:rFonts w:ascii="Times New Roman" w:hAnsi="Times New Roman" w:cs="Times New Roman"/>
          <w:sz w:val="28"/>
          <w:szCs w:val="28"/>
        </w:rPr>
        <w:t>a</w:t>
      </w:r>
      <w:r w:rsidRPr="00BA2555">
        <w:rPr>
          <w:rFonts w:ascii="Times New Roman" w:hAnsi="Times New Roman" w:cs="Times New Roman"/>
          <w:b w:val="0"/>
        </w:rPr>
        <w:t>:</w:t>
      </w:r>
    </w:p>
    <w:p w:rsidR="0063298E" w:rsidRDefault="00F22740" w:rsidP="0063298E">
      <w:pPr>
        <w:pStyle w:val="28zoznamodrazky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3298E" w:rsidRPr="00BA2555">
        <w:rPr>
          <w:rFonts w:ascii="Times New Roman" w:hAnsi="Times New Roman"/>
        </w:rPr>
        <w:t>notácia Bakalárskej práce – j</w:t>
      </w:r>
      <w:r w:rsidR="00097D6E">
        <w:rPr>
          <w:rFonts w:ascii="Times New Roman" w:hAnsi="Times New Roman"/>
        </w:rPr>
        <w:t>edna strana v slovenskom jazyku</w:t>
      </w:r>
    </w:p>
    <w:p w:rsidR="00EA12DE" w:rsidRDefault="00EA12DE" w:rsidP="0063298E">
      <w:pPr>
        <w:pStyle w:val="28zoznamodrazky"/>
        <w:rPr>
          <w:rFonts w:ascii="Times New Roman" w:hAnsi="Times New Roman"/>
        </w:rPr>
      </w:pPr>
      <w:r>
        <w:rPr>
          <w:rFonts w:ascii="Times New Roman" w:hAnsi="Times New Roman"/>
        </w:rPr>
        <w:t>anotácia Diplomového projektu – jedna strana v slovenskom jazyku</w:t>
      </w:r>
    </w:p>
    <w:p w:rsidR="00097D6E" w:rsidRDefault="00097D6E" w:rsidP="00097D6E">
      <w:pPr>
        <w:pStyle w:val="28zoznamodrazky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F22740" w:rsidRDefault="00F22740" w:rsidP="00F22740">
      <w:pPr>
        <w:pStyle w:val="29zoznamcislabold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>Je potrebné odovzdať:</w:t>
      </w:r>
    </w:p>
    <w:p w:rsidR="00F22740" w:rsidRDefault="00F22740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>diplomovú</w:t>
      </w:r>
      <w:r w:rsidRPr="006E2948">
        <w:rPr>
          <w:rFonts w:ascii="Times New Roman" w:hAnsi="Times New Roman" w:cs="Times New Roman"/>
          <w:b w:val="0"/>
          <w:lang w:eastAsia="sk-SK"/>
        </w:rPr>
        <w:t xml:space="preserve"> prácu v dvoch exemplároch, </w:t>
      </w:r>
    </w:p>
    <w:p w:rsidR="00F22740" w:rsidRDefault="00097D6E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 w:rsidRPr="00097D6E">
        <w:rPr>
          <w:rFonts w:ascii="Times New Roman" w:hAnsi="Times New Roman" w:cs="Times New Roman"/>
          <w:b w:val="0"/>
          <w:color w:val="000000"/>
          <w:shd w:val="clear" w:color="auto" w:fill="FFFFFF"/>
        </w:rPr>
        <w:t>dva exempláre dokumentu Licenčná zmluva</w:t>
      </w:r>
      <w:r w:rsidR="00F22740" w:rsidRPr="006E2948">
        <w:rPr>
          <w:rFonts w:ascii="Times New Roman" w:hAnsi="Times New Roman" w:cs="Times New Roman"/>
          <w:b w:val="0"/>
          <w:lang w:eastAsia="sk-SK"/>
        </w:rPr>
        <w:t xml:space="preserve">, </w:t>
      </w:r>
    </w:p>
    <w:p w:rsidR="00097D6E" w:rsidRPr="00097D6E" w:rsidRDefault="00097D6E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 w:rsidRPr="00097D6E">
        <w:rPr>
          <w:rFonts w:ascii="Times New Roman" w:hAnsi="Times New Roman" w:cs="Times New Roman"/>
          <w:b w:val="0"/>
          <w:color w:val="000000"/>
          <w:shd w:val="clear" w:color="auto" w:fill="FFFFFF"/>
        </w:rPr>
        <w:t>jeden exemplár protokolu o kontrole podobnosti (originality), vytlačte len toľko strán pokiaľ siaha tabuľka s názvom </w:t>
      </w:r>
      <w:r w:rsidRPr="00097D6E">
        <w:rPr>
          <w:rStyle w:val="Zvraznenie"/>
          <w:rFonts w:ascii="Times New Roman" w:hAnsi="Times New Roman" w:cs="Times New Roman"/>
          <w:b w:val="0"/>
          <w:color w:val="000000"/>
          <w:shd w:val="clear" w:color="auto" w:fill="FFFFFF"/>
        </w:rPr>
        <w:t>„Práce s nadprahovou hodnotou podobnosti“</w:t>
      </w:r>
      <w:r w:rsidRPr="00097D6E">
        <w:rPr>
          <w:rFonts w:ascii="Times New Roman" w:hAnsi="Times New Roman" w:cs="Times New Roman"/>
          <w:b w:val="0"/>
          <w:color w:val="000000"/>
          <w:shd w:val="clear" w:color="auto" w:fill="FFFFFF"/>
        </w:rPr>
        <w:t>. </w:t>
      </w:r>
      <w:r w:rsidRPr="00097D6E">
        <w:rPr>
          <w:rStyle w:val="Zvraznenie"/>
          <w:rFonts w:ascii="Times New Roman" w:hAnsi="Times New Roman" w:cs="Times New Roman"/>
          <w:b w:val="0"/>
          <w:color w:val="000000"/>
          <w:shd w:val="clear" w:color="auto" w:fill="FFFFFF"/>
        </w:rPr>
        <w:t>Detaily – zistené podobnosti</w:t>
      </w:r>
      <w:r w:rsidRPr="00097D6E">
        <w:rPr>
          <w:rFonts w:ascii="Times New Roman" w:hAnsi="Times New Roman" w:cs="Times New Roman"/>
          <w:b w:val="0"/>
          <w:color w:val="000000"/>
          <w:shd w:val="clear" w:color="auto" w:fill="FFFFFF"/>
        </w:rPr>
        <w:t> už nie sú potrebné tlačiť</w:t>
      </w:r>
    </w:p>
    <w:p w:rsidR="00F22740" w:rsidRPr="00D54F88" w:rsidRDefault="00F22740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>dve</w:t>
      </w:r>
      <w:r w:rsidRPr="006E2948">
        <w:rPr>
          <w:rFonts w:ascii="Times New Roman" w:hAnsi="Times New Roman" w:cs="Times New Roman"/>
          <w:b w:val="0"/>
          <w:lang w:eastAsia="sk-SK"/>
        </w:rPr>
        <w:t xml:space="preserve"> elektronick</w:t>
      </w:r>
      <w:r>
        <w:rPr>
          <w:rFonts w:ascii="Times New Roman" w:hAnsi="Times New Roman" w:cs="Times New Roman"/>
          <w:b w:val="0"/>
          <w:lang w:eastAsia="sk-SK"/>
        </w:rPr>
        <w:t>é</w:t>
      </w:r>
      <w:r w:rsidRPr="006E2948">
        <w:rPr>
          <w:rFonts w:ascii="Times New Roman" w:hAnsi="Times New Roman" w:cs="Times New Roman"/>
          <w:b w:val="0"/>
          <w:lang w:eastAsia="sk-SK"/>
        </w:rPr>
        <w:t xml:space="preserve"> </w:t>
      </w:r>
      <w:r w:rsidRPr="00D54F88">
        <w:rPr>
          <w:rFonts w:ascii="Times New Roman" w:hAnsi="Times New Roman" w:cs="Times New Roman"/>
          <w:b w:val="0"/>
        </w:rPr>
        <w:t>médi</w:t>
      </w:r>
      <w:r>
        <w:rPr>
          <w:rFonts w:ascii="Times New Roman" w:hAnsi="Times New Roman" w:cs="Times New Roman"/>
          <w:b w:val="0"/>
        </w:rPr>
        <w:t>á</w:t>
      </w:r>
      <w:r w:rsidRPr="00D54F88">
        <w:rPr>
          <w:rFonts w:ascii="Times New Roman" w:hAnsi="Times New Roman" w:cs="Times New Roman"/>
          <w:b w:val="0"/>
        </w:rPr>
        <w:t xml:space="preserve"> (CD</w:t>
      </w:r>
      <w:r w:rsidR="00035145">
        <w:rPr>
          <w:rFonts w:ascii="Times New Roman" w:hAnsi="Times New Roman" w:cs="Times New Roman"/>
          <w:b w:val="0"/>
        </w:rPr>
        <w:t>, DVD, USB</w:t>
      </w:r>
      <w:r w:rsidRPr="00D54F88">
        <w:rPr>
          <w:rFonts w:ascii="Times New Roman" w:hAnsi="Times New Roman" w:cs="Times New Roman"/>
          <w:b w:val="0"/>
        </w:rPr>
        <w:t xml:space="preserve">), </w:t>
      </w:r>
      <w:r>
        <w:rPr>
          <w:rFonts w:ascii="Times New Roman" w:hAnsi="Times New Roman" w:cs="Times New Roman"/>
          <w:b w:val="0"/>
        </w:rPr>
        <w:t xml:space="preserve">obsahujúce </w:t>
      </w:r>
      <w:r w:rsidRPr="00D54F88">
        <w:rPr>
          <w:rFonts w:ascii="Times New Roman" w:hAnsi="Times New Roman" w:cs="Times New Roman"/>
          <w:b w:val="0"/>
        </w:rPr>
        <w:t>súbory:</w:t>
      </w:r>
    </w:p>
    <w:p w:rsidR="00F22740" w:rsidRPr="003D7A48" w:rsidRDefault="00F22740" w:rsidP="00F22740">
      <w:pPr>
        <w:pStyle w:val="29zoznamcislabold"/>
        <w:numPr>
          <w:ilvl w:val="0"/>
          <w:numId w:val="14"/>
        </w:numPr>
        <w:tabs>
          <w:tab w:val="clear" w:pos="360"/>
        </w:tabs>
        <w:spacing w:before="60"/>
        <w:ind w:left="1064" w:hanging="357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ú</w:t>
      </w:r>
      <w:r w:rsidRPr="00DF2C9E">
        <w:rPr>
          <w:rFonts w:ascii="Times New Roman" w:hAnsi="Times New Roman" w:cs="Times New Roman"/>
          <w:b w:val="0"/>
          <w:lang w:eastAsia="sk-SK"/>
        </w:rPr>
        <w:t xml:space="preserve">plný </w:t>
      </w:r>
      <w:r w:rsidRPr="003D7A48">
        <w:rPr>
          <w:rFonts w:ascii="Times New Roman" w:hAnsi="Times New Roman" w:cs="Times New Roman"/>
          <w:b w:val="0"/>
          <w:lang w:eastAsia="sk-SK"/>
        </w:rPr>
        <w:t>text diplomovej práce (formát .doc, resp.</w:t>
      </w:r>
      <w:r w:rsidR="00035145" w:rsidRPr="003D7A48">
        <w:rPr>
          <w:rFonts w:ascii="Times New Roman" w:hAnsi="Times New Roman" w:cs="Times New Roman"/>
          <w:b w:val="0"/>
          <w:lang w:eastAsia="sk-SK"/>
        </w:rPr>
        <w:t xml:space="preserve"> </w:t>
      </w:r>
      <w:r w:rsidRPr="003D7A48">
        <w:rPr>
          <w:rFonts w:ascii="Times New Roman" w:hAnsi="Times New Roman" w:cs="Times New Roman"/>
          <w:b w:val="0"/>
          <w:lang w:eastAsia="sk-SK"/>
        </w:rPr>
        <w:t>.</w:t>
      </w:r>
      <w:proofErr w:type="spellStart"/>
      <w:r w:rsidRPr="003D7A48">
        <w:rPr>
          <w:rFonts w:ascii="Times New Roman" w:hAnsi="Times New Roman" w:cs="Times New Roman"/>
          <w:b w:val="0"/>
          <w:lang w:eastAsia="sk-SK"/>
        </w:rPr>
        <w:t>pdf</w:t>
      </w:r>
      <w:proofErr w:type="spellEnd"/>
      <w:r w:rsidRPr="003D7A48">
        <w:rPr>
          <w:rFonts w:ascii="Times New Roman" w:hAnsi="Times New Roman" w:cs="Times New Roman"/>
          <w:b w:val="0"/>
          <w:lang w:eastAsia="sk-SK"/>
        </w:rPr>
        <w:t>),</w:t>
      </w:r>
    </w:p>
    <w:p w:rsidR="00F22740" w:rsidRPr="003D7A48" w:rsidRDefault="00F22740" w:rsidP="00F22740">
      <w:pPr>
        <w:pStyle w:val="29zoznamcislabold"/>
        <w:numPr>
          <w:ilvl w:val="0"/>
          <w:numId w:val="14"/>
        </w:numPr>
        <w:tabs>
          <w:tab w:val="clear" w:pos="360"/>
        </w:tabs>
        <w:spacing w:before="60"/>
        <w:ind w:left="1064" w:hanging="357"/>
        <w:rPr>
          <w:rFonts w:ascii="Times New Roman" w:hAnsi="Times New Roman" w:cs="Times New Roman"/>
          <w:b w:val="0"/>
          <w:lang w:eastAsia="sk-SK"/>
        </w:rPr>
      </w:pPr>
      <w:r w:rsidRPr="003D7A48">
        <w:rPr>
          <w:rFonts w:ascii="Times New Roman" w:hAnsi="Times New Roman" w:cs="Times New Roman"/>
          <w:b w:val="0"/>
          <w:lang w:eastAsia="sk-SK"/>
        </w:rPr>
        <w:t>technická dokumentácia,</w:t>
      </w:r>
    </w:p>
    <w:p w:rsidR="003D7A48" w:rsidRPr="003D7A48" w:rsidRDefault="00F22740" w:rsidP="003D7A48">
      <w:pPr>
        <w:pStyle w:val="29zoznamcislabold"/>
        <w:numPr>
          <w:ilvl w:val="0"/>
          <w:numId w:val="14"/>
        </w:numPr>
        <w:tabs>
          <w:tab w:val="clear" w:pos="360"/>
        </w:tabs>
        <w:spacing w:before="60"/>
        <w:ind w:left="1064" w:hanging="357"/>
        <w:rPr>
          <w:rFonts w:ascii="Times New Roman" w:hAnsi="Times New Roman" w:cs="Times New Roman"/>
          <w:b w:val="0"/>
          <w:lang w:eastAsia="sk-SK"/>
        </w:rPr>
      </w:pPr>
      <w:r w:rsidRPr="003D7A48">
        <w:rPr>
          <w:rFonts w:ascii="Times New Roman" w:hAnsi="Times New Roman"/>
          <w:b w:val="0"/>
        </w:rPr>
        <w:t>prílohy podľa bodu 13</w:t>
      </w:r>
      <w:r w:rsidRPr="003D7A48">
        <w:rPr>
          <w:rFonts w:ascii="Times New Roman" w:hAnsi="Times New Roman" w:cs="Times New Roman"/>
          <w:b w:val="0"/>
          <w:lang w:eastAsia="sk-SK"/>
        </w:rPr>
        <w:t>.</w:t>
      </w:r>
    </w:p>
    <w:p w:rsidR="00D375E4" w:rsidRPr="003C3253" w:rsidRDefault="00D375E4" w:rsidP="00D375E4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 xml:space="preserve">Kritériá hodnotenia </w:t>
      </w:r>
      <w:r>
        <w:rPr>
          <w:rFonts w:ascii="Times New Roman" w:hAnsi="Times New Roman" w:cs="Times New Roman"/>
          <w:b w:val="0"/>
          <w:lang w:eastAsia="sk-SK"/>
        </w:rPr>
        <w:t>D</w:t>
      </w:r>
      <w:r w:rsidRPr="003C3253">
        <w:rPr>
          <w:rFonts w:ascii="Times New Roman" w:hAnsi="Times New Roman" w:cs="Times New Roman"/>
          <w:b w:val="0"/>
          <w:lang w:eastAsia="sk-SK"/>
        </w:rPr>
        <w:t>P vedúcim práce:</w:t>
      </w:r>
    </w:p>
    <w:p w:rsidR="00D375E4" w:rsidRPr="003C3253" w:rsidRDefault="00D375E4" w:rsidP="00D375E4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Spolupráca s</w:t>
      </w:r>
      <w:r>
        <w:rPr>
          <w:rFonts w:ascii="Times New Roman" w:hAnsi="Times New Roman" w:cs="Times New Roman"/>
          <w:b w:val="0"/>
          <w:lang w:eastAsia="sk-SK"/>
        </w:rPr>
        <w:t> </w:t>
      </w:r>
      <w:r w:rsidRPr="003C3253">
        <w:rPr>
          <w:rFonts w:ascii="Times New Roman" w:hAnsi="Times New Roman" w:cs="Times New Roman"/>
          <w:b w:val="0"/>
          <w:lang w:eastAsia="sk-SK"/>
        </w:rPr>
        <w:t>vedúcim</w:t>
      </w:r>
      <w:r>
        <w:rPr>
          <w:rFonts w:ascii="Times New Roman" w:hAnsi="Times New Roman" w:cs="Times New Roman"/>
          <w:b w:val="0"/>
          <w:lang w:eastAsia="sk-SK"/>
        </w:rPr>
        <w:t xml:space="preserve"> </w:t>
      </w:r>
      <w:r>
        <w:rPr>
          <w:rFonts w:ascii="Times New Roman" w:hAnsi="Times New Roman" w:cs="Times New Roman"/>
          <w:b w:val="0"/>
          <w:lang w:eastAsia="sk-SK"/>
        </w:rPr>
        <w:tab/>
        <w:t>-     e</w:t>
      </w:r>
      <w:r w:rsidRPr="003C3253">
        <w:rPr>
          <w:rFonts w:ascii="Times New Roman" w:hAnsi="Times New Roman" w:cs="Times New Roman"/>
          <w:b w:val="0"/>
          <w:lang w:eastAsia="sk-SK"/>
        </w:rPr>
        <w:t>fektivita konzultácií</w:t>
      </w:r>
    </w:p>
    <w:p w:rsidR="00D375E4" w:rsidRPr="003C3253" w:rsidRDefault="00D375E4" w:rsidP="00D375E4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i</w:t>
      </w:r>
      <w:r w:rsidRPr="003C3253">
        <w:rPr>
          <w:rFonts w:ascii="Times New Roman" w:hAnsi="Times New Roman" w:cs="Times New Roman"/>
          <w:b w:val="0"/>
          <w:lang w:eastAsia="sk-SK"/>
        </w:rPr>
        <w:t>niciatíva pri získavaní podkladov</w:t>
      </w:r>
    </w:p>
    <w:p w:rsidR="00D375E4" w:rsidRPr="003C3253" w:rsidRDefault="00D375E4" w:rsidP="00D375E4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Splnenie cieľov zadania</w:t>
      </w:r>
      <w:r w:rsidRPr="003C3253">
        <w:rPr>
          <w:rFonts w:ascii="Times New Roman" w:hAnsi="Times New Roman" w:cs="Times New Roman"/>
          <w:b w:val="0"/>
          <w:lang w:eastAsia="sk-SK"/>
        </w:rPr>
        <w:tab/>
      </w:r>
      <w:r>
        <w:rPr>
          <w:rFonts w:ascii="Times New Roman" w:hAnsi="Times New Roman" w:cs="Times New Roman"/>
          <w:b w:val="0"/>
          <w:lang w:eastAsia="sk-SK"/>
        </w:rPr>
        <w:t>-     k</w:t>
      </w:r>
      <w:r w:rsidRPr="003C3253">
        <w:rPr>
          <w:rFonts w:ascii="Times New Roman" w:hAnsi="Times New Roman" w:cs="Times New Roman"/>
          <w:b w:val="0"/>
          <w:lang w:eastAsia="sk-SK"/>
        </w:rPr>
        <w:t>vantitatívne plnenie úloh</w:t>
      </w:r>
    </w:p>
    <w:p w:rsidR="00D375E4" w:rsidRPr="003C3253" w:rsidRDefault="00D375E4" w:rsidP="00D375E4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k</w:t>
      </w:r>
      <w:r w:rsidRPr="003C3253">
        <w:rPr>
          <w:rFonts w:ascii="Times New Roman" w:hAnsi="Times New Roman" w:cs="Times New Roman"/>
          <w:b w:val="0"/>
          <w:lang w:eastAsia="sk-SK"/>
        </w:rPr>
        <w:t>valitatívne plnenie úloh</w:t>
      </w:r>
    </w:p>
    <w:p w:rsidR="00D375E4" w:rsidRPr="003C3253" w:rsidRDefault="00D375E4" w:rsidP="00D375E4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Kvalita priebežnej práce</w:t>
      </w:r>
      <w:r w:rsidRPr="003C3253">
        <w:rPr>
          <w:rFonts w:ascii="Times New Roman" w:hAnsi="Times New Roman" w:cs="Times New Roman"/>
          <w:b w:val="0"/>
          <w:lang w:eastAsia="sk-SK"/>
        </w:rPr>
        <w:tab/>
      </w:r>
      <w:r>
        <w:rPr>
          <w:rFonts w:ascii="Times New Roman" w:hAnsi="Times New Roman" w:cs="Times New Roman"/>
          <w:b w:val="0"/>
          <w:lang w:eastAsia="sk-SK"/>
        </w:rPr>
        <w:t>-    o</w:t>
      </w:r>
      <w:r w:rsidRPr="003C3253">
        <w:rPr>
          <w:rFonts w:ascii="Times New Roman" w:hAnsi="Times New Roman" w:cs="Times New Roman"/>
          <w:b w:val="0"/>
          <w:lang w:eastAsia="sk-SK"/>
        </w:rPr>
        <w:t>rganizácia práce</w:t>
      </w:r>
    </w:p>
    <w:p w:rsidR="00D375E4" w:rsidRPr="003C3253" w:rsidRDefault="00D375E4" w:rsidP="00D375E4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e</w:t>
      </w:r>
      <w:r w:rsidRPr="003C3253">
        <w:rPr>
          <w:rFonts w:ascii="Times New Roman" w:hAnsi="Times New Roman" w:cs="Times New Roman"/>
          <w:b w:val="0"/>
          <w:lang w:eastAsia="sk-SK"/>
        </w:rPr>
        <w:t>fektivita práce</w:t>
      </w:r>
    </w:p>
    <w:p w:rsidR="00D375E4" w:rsidRPr="003C3253" w:rsidRDefault="00D375E4" w:rsidP="00D375E4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 xml:space="preserve">Dodržanie časového harmonogramu </w:t>
      </w:r>
    </w:p>
    <w:p w:rsidR="00D375E4" w:rsidRPr="0051773E" w:rsidRDefault="00D375E4" w:rsidP="0051773E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Samostatný prístup k práci</w:t>
      </w:r>
    </w:p>
    <w:p w:rsidR="003D7A48" w:rsidRPr="003D7A48" w:rsidRDefault="003D7A48" w:rsidP="003D7A48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3D7A48">
        <w:rPr>
          <w:rFonts w:ascii="Times New Roman" w:hAnsi="Times New Roman" w:cs="Times New Roman"/>
          <w:b w:val="0"/>
          <w:lang w:eastAsia="sk-SK"/>
        </w:rPr>
        <w:t>Kritériá hodnotenia DP oponentom: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Analýza stavu problematiky riešenej v diplomovej práci, využitie literárnych zdrojov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Formulácia postupu riešenia úloh zadania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Efektívnosť použitých metód a postupov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Návrh, riešenie  a realizácia úloh zadania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Overenie riešenia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Dosiahnuté výsledky, prínos riešenia, ich pôvodnosť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Kvalita kapitoly o hodnotení dosiahnutých výsledkov diplomantom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Celkové zhodnotenie významu a využitia výsledkov diplomovej práce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Formálna úroveň diplomovej práce</w:t>
            </w:r>
          </w:p>
        </w:tc>
      </w:tr>
      <w:tr w:rsidR="003D7A48" w:rsidRPr="003D7A48" w:rsidTr="00051E47">
        <w:tc>
          <w:tcPr>
            <w:tcW w:w="9709" w:type="dxa"/>
          </w:tcPr>
          <w:p w:rsidR="003D7A48" w:rsidRPr="003D7A48" w:rsidRDefault="003D7A48" w:rsidP="003D7A48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Technická a programová dokumentácia diplomovej práce</w:t>
            </w:r>
          </w:p>
        </w:tc>
      </w:tr>
    </w:tbl>
    <w:p w:rsidR="00B929B4" w:rsidRPr="00526910" w:rsidRDefault="00B929B4" w:rsidP="00B929B4">
      <w:pPr>
        <w:rPr>
          <w:b/>
          <w:sz w:val="28"/>
          <w:szCs w:val="28"/>
          <w:lang w:val="sk-SK"/>
        </w:rPr>
      </w:pPr>
      <w:r w:rsidRPr="00526910">
        <w:rPr>
          <w:b/>
          <w:sz w:val="28"/>
          <w:szCs w:val="28"/>
          <w:lang w:val="sk-SK"/>
        </w:rPr>
        <w:lastRenderedPageBreak/>
        <w:t>Príloha</w:t>
      </w:r>
      <w:r>
        <w:rPr>
          <w:b/>
          <w:sz w:val="28"/>
          <w:szCs w:val="28"/>
          <w:lang w:val="sk-SK"/>
        </w:rPr>
        <w:t xml:space="preserve"> č. </w:t>
      </w:r>
      <w:r w:rsidR="00BA42C3">
        <w:rPr>
          <w:b/>
          <w:sz w:val="28"/>
          <w:szCs w:val="28"/>
          <w:lang w:val="sk-SK"/>
        </w:rPr>
        <w:t>1</w:t>
      </w:r>
      <w:r w:rsidRPr="00526910">
        <w:rPr>
          <w:b/>
          <w:sz w:val="28"/>
          <w:szCs w:val="28"/>
          <w:lang w:val="sk-SK"/>
        </w:rPr>
        <w:t xml:space="preserve"> – 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526910">
          <w:rPr>
            <w:b/>
            <w:sz w:val="28"/>
            <w:szCs w:val="28"/>
            <w:lang w:val="sk-SK"/>
          </w:rPr>
          <w:t>690 a</w:t>
        </w:r>
      </w:smartTag>
      <w:r w:rsidRPr="00526910">
        <w:rPr>
          <w:b/>
          <w:sz w:val="28"/>
          <w:szCs w:val="28"/>
          <w:lang w:val="sk-SK"/>
        </w:rPr>
        <w:t xml:space="preserve"> ISO 690-2</w:t>
      </w:r>
    </w:p>
    <w:p w:rsidR="00B929B4" w:rsidRPr="00D54F88" w:rsidRDefault="00B929B4" w:rsidP="00B929B4">
      <w:pPr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Knihy / 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: podnázov (nepovinný). </w:t>
      </w:r>
      <w:r w:rsidRPr="00D54F88">
        <w:rPr>
          <w:color w:val="000000"/>
          <w:lang w:val="sk-SK"/>
        </w:rPr>
        <w:t xml:space="preserve">Poradie vydania. Miesto vydania : Vydavateľ, rok vydania. Rozsah strán. ISBN.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Ak sú traja autori oddeľujú sa pomlčkou. Ak je viac autorov ako traja uvedie sa prvý autor a skratka a kol. alebo et al.  ak je to zahraničné dielo.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Prvé vydanie sa v citačnom popise nemusí uvádzať.</w:t>
      </w:r>
    </w:p>
    <w:p w:rsidR="00B929B4" w:rsidRPr="00D54F88" w:rsidRDefault="00B929B4" w:rsidP="00B929B4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OBERT, V. 2006. </w:t>
      </w:r>
      <w:r w:rsidRPr="00D54F88">
        <w:rPr>
          <w:i/>
          <w:iCs/>
          <w:color w:val="000000"/>
          <w:lang w:val="sk-SK"/>
        </w:rPr>
        <w:t xml:space="preserve">Návraty a odkazy. </w:t>
      </w:r>
      <w:r w:rsidRPr="00D54F88">
        <w:rPr>
          <w:color w:val="000000"/>
          <w:lang w:val="sk-SK"/>
        </w:rPr>
        <w:t>Nitra : Univerzita Konštantína Filozofa, 2006. 129 s. ISBN 80-8094-046-0.</w:t>
      </w:r>
    </w:p>
    <w:p w:rsidR="00B929B4" w:rsidRPr="00D54F88" w:rsidRDefault="00B929B4" w:rsidP="00B929B4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TIMKO, J. – SIEKEL. P. – TURŇA. J. 2004. </w:t>
      </w:r>
      <w:r w:rsidRPr="00D54F88">
        <w:rPr>
          <w:i/>
          <w:iCs/>
          <w:color w:val="000000"/>
          <w:lang w:val="sk-SK"/>
        </w:rPr>
        <w:t>Geneticky modifikované organizmy</w:t>
      </w:r>
      <w:r w:rsidRPr="00D54F88">
        <w:rPr>
          <w:color w:val="000000"/>
          <w:lang w:val="sk-SK"/>
        </w:rPr>
        <w:t>. Bratislava : Veda, 2004. 104 s. ISBN 80-224-0834-4.</w:t>
      </w:r>
    </w:p>
    <w:p w:rsidR="00B929B4" w:rsidRPr="00D54F88" w:rsidRDefault="00B929B4" w:rsidP="00B929B4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HORVÁT, J. a kol. 1999. </w:t>
      </w:r>
      <w:r w:rsidRPr="00D54F88">
        <w:rPr>
          <w:i/>
          <w:iCs/>
          <w:color w:val="000000"/>
          <w:lang w:val="sk-SK"/>
        </w:rPr>
        <w:t xml:space="preserve">Anatómia a biológia 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loveka</w:t>
      </w:r>
      <w:r w:rsidRPr="00D54F88">
        <w:rPr>
          <w:color w:val="000000"/>
          <w:lang w:val="sk-SK"/>
        </w:rPr>
        <w:t>. 1. vyd. Bratislava : Obzor, 1999. 425 s. ISBN 80-07-00031-5.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v časopise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Autor. rok vydania. Názov. In</w:t>
      </w:r>
      <w:r w:rsidRPr="00D54F88">
        <w:rPr>
          <w:i/>
          <w:iCs/>
          <w:color w:val="000000"/>
          <w:lang w:val="sk-SK"/>
        </w:rPr>
        <w:t xml:space="preserve"> Názov zdrojového dokumentu (noviny, časopisy)</w:t>
      </w:r>
      <w:r w:rsidRPr="00D54F88">
        <w:rPr>
          <w:color w:val="000000"/>
          <w:lang w:val="sk-SK"/>
        </w:rPr>
        <w:t xml:space="preserve">. ISSN, rok, ročník, číslo zväzku, Rozsah strán (strana od-do).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STEINEROVÁ, J. 2000. Princípy formovania vzdelania v informačnej vede</w:t>
      </w:r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>Pedagogická revue</w:t>
      </w:r>
      <w:r w:rsidRPr="00D54F88">
        <w:rPr>
          <w:color w:val="000000"/>
          <w:lang w:val="sk-SK"/>
        </w:rPr>
        <w:t>. ISSN 1335-1982, 2000, roč. 2, č. 3, s. 8-16.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BEŇAČKA, J. et al. 2009. A </w:t>
      </w:r>
      <w:proofErr w:type="spellStart"/>
      <w:r w:rsidRPr="00D54F88">
        <w:rPr>
          <w:color w:val="000000"/>
          <w:lang w:val="sk-SK"/>
        </w:rPr>
        <w:t>better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cosine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approximate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solution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pendulum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equation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Mathematical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Education</w:t>
      </w:r>
      <w:proofErr w:type="spellEnd"/>
      <w:r w:rsidRPr="00D54F88">
        <w:rPr>
          <w:i/>
          <w:iCs/>
          <w:color w:val="000000"/>
          <w:lang w:val="sk-SK"/>
        </w:rPr>
        <w:t xml:space="preserve"> in </w:t>
      </w:r>
      <w:proofErr w:type="spellStart"/>
      <w:r w:rsidRPr="00D54F88">
        <w:rPr>
          <w:i/>
          <w:iCs/>
          <w:color w:val="000000"/>
          <w:lang w:val="sk-SK"/>
        </w:rPr>
        <w:t>Science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Technology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ISSN 0020-739X, 2009,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 xml:space="preserve">. 40, no. 2, p. 206-215. 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zo zborníka a 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 článku.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. Miesto vydania : Vydavateľ, rok vydania. ISBN, Rozsah strán (strana od-do).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i/>
          <w:iCs/>
          <w:color w:val="000000"/>
          <w:lang w:val="sk-SK"/>
        </w:rPr>
        <w:t>.</w:t>
      </w:r>
      <w:r w:rsidRPr="00D54F88">
        <w:rPr>
          <w:color w:val="000000"/>
          <w:lang w:val="sk-SK"/>
        </w:rPr>
        <w:t xml:space="preserve">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>, 2001. ISBN 80-7157-524-0, p. 262-268.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BOĎOVÁ, M. et al. 1990. </w:t>
      </w:r>
      <w:proofErr w:type="spellStart"/>
      <w:r w:rsidRPr="00D54F88">
        <w:rPr>
          <w:color w:val="000000"/>
          <w:lang w:val="sk-SK"/>
        </w:rPr>
        <w:t>An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introduction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algorithmic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cognitive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approaches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information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retrieval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 xml:space="preserve">18. Informatické dni : </w:t>
      </w:r>
      <w:proofErr w:type="spellStart"/>
      <w:r w:rsidRPr="00D54F88">
        <w:rPr>
          <w:i/>
          <w:iCs/>
          <w:color w:val="000000"/>
          <w:lang w:val="sk-SK"/>
        </w:rPr>
        <w:t>sborník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referátů</w:t>
      </w:r>
      <w:proofErr w:type="spellEnd"/>
      <w:r w:rsidRPr="00D54F88">
        <w:rPr>
          <w:i/>
          <w:iCs/>
          <w:color w:val="000000"/>
          <w:lang w:val="sk-SK"/>
        </w:rPr>
        <w:t xml:space="preserve"> z </w:t>
      </w:r>
      <w:proofErr w:type="spellStart"/>
      <w:r w:rsidRPr="00D54F88">
        <w:rPr>
          <w:i/>
          <w:iCs/>
          <w:color w:val="000000"/>
          <w:lang w:val="sk-SK"/>
        </w:rPr>
        <w:t>mezinárodní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vědecké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konference</w:t>
      </w:r>
      <w:proofErr w:type="spellEnd"/>
      <w:r w:rsidRPr="00D54F88">
        <w:rPr>
          <w:i/>
          <w:iCs/>
          <w:color w:val="000000"/>
          <w:lang w:val="sk-SK"/>
        </w:rPr>
        <w:t xml:space="preserve"> o </w:t>
      </w:r>
      <w:proofErr w:type="spellStart"/>
      <w:r w:rsidRPr="00D54F88">
        <w:rPr>
          <w:i/>
          <w:iCs/>
          <w:color w:val="000000"/>
          <w:lang w:val="sk-SK"/>
        </w:rPr>
        <w:t>současných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poznatcích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informačních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komunikačních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technologiích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jejich</w:t>
      </w:r>
      <w:proofErr w:type="spellEnd"/>
      <w:r w:rsidRPr="00D54F88">
        <w:rPr>
          <w:i/>
          <w:iCs/>
          <w:color w:val="000000"/>
          <w:lang w:val="sk-SK"/>
        </w:rPr>
        <w:t xml:space="preserve"> využití</w:t>
      </w:r>
      <w:r w:rsidRPr="00D54F88">
        <w:rPr>
          <w:color w:val="000000"/>
          <w:lang w:val="sk-SK"/>
        </w:rPr>
        <w:t>. Praha : Univerzita Karlova, 1990. ISBN 80-01-02079-7, s. 17-28.</w:t>
      </w:r>
    </w:p>
    <w:p w:rsidR="00B929B4" w:rsidRDefault="00B929B4" w:rsidP="00B929B4">
      <w:pPr>
        <w:autoSpaceDE w:val="0"/>
        <w:autoSpaceDN w:val="0"/>
        <w:adjustRightInd w:val="0"/>
        <w:rPr>
          <w:b/>
          <w:bCs/>
          <w:i/>
          <w:iCs/>
          <w:color w:val="000000"/>
          <w:lang w:val="sk-SK"/>
        </w:rPr>
      </w:pPr>
    </w:p>
    <w:p w:rsidR="00EA12DE" w:rsidRDefault="00EA12DE" w:rsidP="00B929B4">
      <w:pPr>
        <w:autoSpaceDE w:val="0"/>
        <w:autoSpaceDN w:val="0"/>
        <w:adjustRightInd w:val="0"/>
        <w:rPr>
          <w:b/>
          <w:bCs/>
          <w:i/>
          <w:iCs/>
          <w:color w:val="000000"/>
          <w:lang w:val="sk-SK"/>
        </w:rPr>
      </w:pPr>
    </w:p>
    <w:p w:rsidR="00EA12DE" w:rsidRPr="00D54F88" w:rsidRDefault="00EA12DE" w:rsidP="00B929B4">
      <w:pPr>
        <w:autoSpaceDE w:val="0"/>
        <w:autoSpaceDN w:val="0"/>
        <w:adjustRightInd w:val="0"/>
        <w:rPr>
          <w:b/>
          <w:bCs/>
          <w:i/>
          <w:iCs/>
          <w:color w:val="000000"/>
          <w:lang w:val="sk-SK"/>
        </w:rPr>
      </w:pPr>
      <w:bookmarkStart w:id="0" w:name="_GoBack"/>
      <w:bookmarkEnd w:id="0"/>
    </w:p>
    <w:p w:rsidR="00B929B4" w:rsidRPr="00D54F88" w:rsidRDefault="00B929B4" w:rsidP="00B929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lastRenderedPageBreak/>
        <w:t xml:space="preserve">Elektronické dokumenty - </w:t>
      </w:r>
      <w:r w:rsidRPr="00D54F88">
        <w:rPr>
          <w:b/>
          <w:bCs/>
          <w:lang w:val="sk-SK"/>
        </w:rPr>
        <w:t>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</w:t>
      </w:r>
      <w:r w:rsidRPr="00D54F88">
        <w:rPr>
          <w:color w:val="000000"/>
          <w:lang w:val="sk-SK"/>
        </w:rPr>
        <w:t>[Druh nosiča]. Vydanie. Miesto vydania : Vydavateľ, dátum vydania. Dátum aktualizácie. [Dátum citovania]. Dostupnosť a prístup. ISBN.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SPEIGHT, J. G. </w:t>
      </w:r>
      <w:r w:rsidRPr="00D54F88">
        <w:rPr>
          <w:color w:val="000000"/>
          <w:kern w:val="36"/>
          <w:lang w:val="sk-SK"/>
        </w:rPr>
        <w:t>2005.</w:t>
      </w:r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Lange's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Handbook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of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Chemistry</w:t>
      </w:r>
      <w:proofErr w:type="spellEnd"/>
      <w:r w:rsidRPr="00D54F88">
        <w:rPr>
          <w:color w:val="000000"/>
          <w:kern w:val="36"/>
          <w:lang w:val="sk-SK"/>
        </w:rPr>
        <w:t xml:space="preserve">. [online]. </w:t>
      </w:r>
      <w:proofErr w:type="spellStart"/>
      <w:r w:rsidRPr="00D54F88">
        <w:rPr>
          <w:color w:val="000000"/>
          <w:kern w:val="36"/>
          <w:lang w:val="sk-SK"/>
        </w:rPr>
        <w:t>London</w:t>
      </w:r>
      <w:proofErr w:type="spellEnd"/>
      <w:r w:rsidRPr="00D54F88">
        <w:rPr>
          <w:color w:val="000000"/>
          <w:kern w:val="36"/>
          <w:lang w:val="sk-SK"/>
        </w:rPr>
        <w:t xml:space="preserve"> : </w:t>
      </w:r>
      <w:proofErr w:type="spellStart"/>
      <w:r w:rsidRPr="00D54F88">
        <w:rPr>
          <w:color w:val="000000"/>
          <w:lang w:val="sk-SK"/>
        </w:rPr>
        <w:t>McGraw-Hill</w:t>
      </w:r>
      <w:proofErr w:type="spellEnd"/>
      <w:r w:rsidRPr="00D54F88">
        <w:rPr>
          <w:color w:val="000000"/>
          <w:kern w:val="36"/>
          <w:lang w:val="sk-SK"/>
        </w:rPr>
        <w:t xml:space="preserve">, 2005. 1572 p. [cit. 2009.06.10.] </w:t>
      </w:r>
      <w:r w:rsidRPr="00D54F88">
        <w:rPr>
          <w:color w:val="000000"/>
          <w:lang w:val="sk-SK"/>
        </w:rPr>
        <w:t>Dostupné na internete: &lt;</w:t>
      </w:r>
      <w:hyperlink r:id="rId6" w:history="1">
        <w:r w:rsidRPr="00D54F88">
          <w:rPr>
            <w:color w:val="000000"/>
            <w:lang w:val="sk-SK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D54F88">
        <w:rPr>
          <w:color w:val="000000"/>
          <w:lang w:val="sk-SK"/>
        </w:rPr>
        <w:t>.</w:t>
      </w:r>
      <w:r w:rsidRPr="00D54F88">
        <w:rPr>
          <w:color w:val="000000"/>
          <w:kern w:val="36"/>
          <w:lang w:val="sk-SK"/>
        </w:rPr>
        <w:t xml:space="preserve"> ISBN </w:t>
      </w:r>
      <w:r w:rsidRPr="00D54F88">
        <w:rPr>
          <w:color w:val="000000"/>
          <w:lang w:val="sk-SK"/>
        </w:rPr>
        <w:t xml:space="preserve">978-1-60119-261-5. 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Články v elektronických časopisoch a iné príspevky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časopisu</w:t>
      </w:r>
      <w:r w:rsidRPr="00D54F88">
        <w:rPr>
          <w:color w:val="000000"/>
          <w:lang w:val="sk-SK"/>
        </w:rPr>
        <w:t xml:space="preserve">. [Druh nosiča]. rok vydania, ročník, číslo [dátum citovania]. Dostupnosť a prístup. ISSN.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HOGGAN, D. 2002. </w:t>
      </w:r>
      <w:proofErr w:type="spellStart"/>
      <w:r w:rsidRPr="00D54F88">
        <w:rPr>
          <w:color w:val="000000"/>
          <w:lang w:val="sk-SK"/>
        </w:rPr>
        <w:t>Challenges</w:t>
      </w:r>
      <w:proofErr w:type="spellEnd"/>
      <w:r w:rsidRPr="00D54F88">
        <w:rPr>
          <w:color w:val="000000"/>
          <w:lang w:val="sk-SK"/>
        </w:rPr>
        <w:t xml:space="preserve">, </w:t>
      </w:r>
      <w:proofErr w:type="spellStart"/>
      <w:r w:rsidRPr="00D54F88">
        <w:rPr>
          <w:color w:val="000000"/>
          <w:lang w:val="sk-SK"/>
        </w:rPr>
        <w:t>Strategies</w:t>
      </w:r>
      <w:proofErr w:type="spellEnd"/>
      <w:r w:rsidRPr="00D54F88">
        <w:rPr>
          <w:color w:val="000000"/>
          <w:lang w:val="sk-SK"/>
        </w:rPr>
        <w:t xml:space="preserve">, and </w:t>
      </w:r>
      <w:proofErr w:type="spellStart"/>
      <w:r w:rsidRPr="00D54F88">
        <w:rPr>
          <w:color w:val="000000"/>
          <w:lang w:val="sk-SK"/>
        </w:rPr>
        <w:t>Tools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Research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Scientists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Electronic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Academic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Special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Librarianship</w:t>
      </w:r>
      <w:proofErr w:type="spellEnd"/>
      <w:r w:rsidRPr="00D54F88">
        <w:rPr>
          <w:color w:val="000000"/>
          <w:lang w:val="sk-SK"/>
        </w:rPr>
        <w:t xml:space="preserve"> [</w:t>
      </w:r>
      <w:proofErr w:type="spellStart"/>
      <w:r w:rsidRPr="00D54F88">
        <w:rPr>
          <w:color w:val="000000"/>
          <w:lang w:val="sk-SK"/>
        </w:rPr>
        <w:t>online</w:t>
      </w:r>
      <w:proofErr w:type="spellEnd"/>
      <w:r w:rsidRPr="00D54F88">
        <w:rPr>
          <w:color w:val="000000"/>
          <w:lang w:val="sk-SK"/>
        </w:rPr>
        <w:t xml:space="preserve">]. 2002,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>. 3, no. 3 [cit. 2003-01-10]. Dostupné na internete: &lt;http://southernlibrarianship.icaap.org/content/v03n03/Hoggan_d01.htm&gt;. ISSN 1525-321X.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lang w:val="sk-SK"/>
        </w:rPr>
        <w:t>Príspevok v zborníku na CD-ROM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 [Druh nosiča]. Miesto vydania : Vydavateľ, rok vydania, Rozsah strán (strana od-do). ISBN.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color w:val="000000"/>
          <w:lang w:val="sk-SK"/>
        </w:rPr>
        <w:t xml:space="preserve"> [CD-ROM].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 xml:space="preserve">, 2001, p. 262-268. ISBN 80-7157-524-0. </w:t>
      </w:r>
      <w:r w:rsidRPr="00D54F88">
        <w:rPr>
          <w:color w:val="000000"/>
          <w:lang w:val="sk-SK"/>
        </w:rPr>
        <w:br/>
      </w:r>
    </w:p>
    <w:p w:rsidR="00B929B4" w:rsidRPr="00D54F88" w:rsidRDefault="00B929B4" w:rsidP="00B929B4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Vedecko-kvalifikačné práce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>Názov práce</w:t>
      </w:r>
      <w:r w:rsidRPr="00D54F88">
        <w:rPr>
          <w:color w:val="000000"/>
          <w:lang w:val="sk-SK"/>
        </w:rPr>
        <w:t xml:space="preserve"> :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>označenie druhu práce (dizertačná, doktorandská).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 xml:space="preserve">Miesto vydania : Názov vysokej školy, rok vydania. Rozsah strán.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MIKULÁŠIKOVÁ, M. 1999. </w:t>
      </w:r>
      <w:r w:rsidRPr="00D54F88">
        <w:rPr>
          <w:i/>
          <w:iCs/>
          <w:color w:val="000000"/>
          <w:lang w:val="sk-SK"/>
        </w:rPr>
        <w:t>Didaktické pomôcka pre praktickú výu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bu na hodinách výtvarnej výchovy pre 2. stupe</w:t>
      </w:r>
      <w:r w:rsidRPr="00D54F88">
        <w:rPr>
          <w:color w:val="000000"/>
          <w:lang w:val="sk-SK"/>
        </w:rPr>
        <w:t xml:space="preserve">ň </w:t>
      </w:r>
      <w:r w:rsidRPr="00D54F88">
        <w:rPr>
          <w:i/>
          <w:iCs/>
          <w:color w:val="000000"/>
          <w:lang w:val="sk-SK"/>
        </w:rPr>
        <w:t>základných škôl</w:t>
      </w:r>
      <w:r w:rsidRPr="00D54F88">
        <w:rPr>
          <w:color w:val="000000"/>
          <w:lang w:val="sk-SK"/>
        </w:rPr>
        <w:t xml:space="preserve"> : diplomová práca. Nitra : UKF, 1999. 62 s.</w:t>
      </w:r>
    </w:p>
    <w:p w:rsidR="00B929B4" w:rsidRPr="00D54F88" w:rsidRDefault="00B929B4" w:rsidP="00B929B4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Výskumné správy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práce </w:t>
      </w:r>
      <w:r w:rsidRPr="00D54F88">
        <w:rPr>
          <w:color w:val="000000"/>
          <w:lang w:val="sk-SK"/>
        </w:rPr>
        <w:t xml:space="preserve">: druh správy (VEGA, priebežná správa). Miesto vydania : Názov inštitúcie, rok vydania. Rozsah strán.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BAUMGARTNER, J. a kol. 1998. </w:t>
      </w:r>
      <w:r w:rsidRPr="00D54F88">
        <w:rPr>
          <w:i/>
          <w:iCs/>
          <w:color w:val="000000"/>
          <w:lang w:val="sk-SK"/>
        </w:rPr>
        <w:t>Ochrana a udržiavanie genofondu zvierat, šľachtenie zvierat</w:t>
      </w:r>
      <w:r w:rsidRPr="00D54F88">
        <w:rPr>
          <w:color w:val="000000"/>
          <w:lang w:val="sk-SK"/>
        </w:rPr>
        <w:t xml:space="preserve"> : výskumná správa. Nitra : VÚŽV, 1998. 78 s.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5F3D2D"/>
          <w:lang w:val="sk-SK"/>
        </w:rPr>
      </w:pPr>
    </w:p>
    <w:p w:rsidR="00B929B4" w:rsidRPr="00D54F88" w:rsidRDefault="00B929B4" w:rsidP="00B929B4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lastRenderedPageBreak/>
        <w:t>Normy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Popis prvku: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Označenie a číslo </w:t>
      </w:r>
      <w:proofErr w:type="spellStart"/>
      <w:r w:rsidRPr="00D54F88">
        <w:rPr>
          <w:color w:val="000000"/>
          <w:lang w:val="sk-SK"/>
        </w:rPr>
        <w:t>normy:rok</w:t>
      </w:r>
      <w:proofErr w:type="spellEnd"/>
      <w:r w:rsidRPr="00D54F88">
        <w:rPr>
          <w:color w:val="000000"/>
          <w:lang w:val="sk-SK"/>
        </w:rPr>
        <w:t xml:space="preserve"> vydania (nie rok schválenia, alebo účinnosti) : Názov normy.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STN ISO 690:1998 : Dokumentácia – Bibliografické odkazy – Obsah, forma a štruktúra. </w:t>
      </w:r>
    </w:p>
    <w:p w:rsidR="00B929B4" w:rsidRPr="00D54F88" w:rsidRDefault="00B929B4" w:rsidP="00B929B4">
      <w:pPr>
        <w:ind w:left="360" w:hanging="360"/>
        <w:rPr>
          <w:lang w:val="sk-SK"/>
        </w:rPr>
      </w:pPr>
      <w:r w:rsidRPr="00D54F88">
        <w:rPr>
          <w:lang w:val="sk-SK"/>
        </w:rPr>
        <w:br/>
      </w:r>
    </w:p>
    <w:p w:rsidR="00B929B4" w:rsidRPr="00D54F88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lang w:val="sk-SK" w:eastAsia="sk-SK"/>
        </w:rPr>
      </w:pPr>
    </w:p>
    <w:p w:rsidR="00B929B4" w:rsidRPr="00D54F88" w:rsidRDefault="00B929B4" w:rsidP="00B929B4">
      <w:pPr>
        <w:pStyle w:val="28zoznamodrazky"/>
        <w:numPr>
          <w:ilvl w:val="0"/>
          <w:numId w:val="0"/>
        </w:numPr>
      </w:pPr>
    </w:p>
    <w:p w:rsidR="00B929B4" w:rsidRPr="00D54F88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lang w:val="sk-SK" w:eastAsia="sk-SK"/>
        </w:rPr>
      </w:pPr>
    </w:p>
    <w:p w:rsidR="004224CE" w:rsidRDefault="004224CE"/>
    <w:sectPr w:rsidR="004224CE" w:rsidSect="0063298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A6"/>
    <w:multiLevelType w:val="hybridMultilevel"/>
    <w:tmpl w:val="3F5AC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96AD0"/>
    <w:multiLevelType w:val="hybridMultilevel"/>
    <w:tmpl w:val="F6C8F2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D0F"/>
    <w:multiLevelType w:val="hybridMultilevel"/>
    <w:tmpl w:val="CD26B9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DC9"/>
    <w:multiLevelType w:val="multilevel"/>
    <w:tmpl w:val="9856A2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BEE656F"/>
    <w:multiLevelType w:val="hybridMultilevel"/>
    <w:tmpl w:val="2E76EA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0076"/>
    <w:multiLevelType w:val="hybridMultilevel"/>
    <w:tmpl w:val="D5DAA1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592"/>
    <w:multiLevelType w:val="multilevel"/>
    <w:tmpl w:val="CED097D0"/>
    <w:lvl w:ilvl="0">
      <w:start w:val="1"/>
      <w:numFmt w:val="decimal"/>
      <w:pStyle w:val="29zoznamcislabol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A833AC2"/>
    <w:multiLevelType w:val="hybridMultilevel"/>
    <w:tmpl w:val="E01665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03C2"/>
    <w:multiLevelType w:val="hybridMultilevel"/>
    <w:tmpl w:val="A04E7A66"/>
    <w:lvl w:ilvl="0" w:tplc="BC464F6E">
      <w:start w:val="1"/>
      <w:numFmt w:val="decimal"/>
      <w:lvlText w:val="[%1]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75458"/>
    <w:multiLevelType w:val="hybridMultilevel"/>
    <w:tmpl w:val="F2D09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C8B"/>
    <w:multiLevelType w:val="hybridMultilevel"/>
    <w:tmpl w:val="3AEA8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B02"/>
    <w:multiLevelType w:val="hybridMultilevel"/>
    <w:tmpl w:val="AEF80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56D6"/>
    <w:multiLevelType w:val="hybridMultilevel"/>
    <w:tmpl w:val="D49AC1C0"/>
    <w:lvl w:ilvl="0" w:tplc="7E085EF0">
      <w:start w:val="1"/>
      <w:numFmt w:val="bullet"/>
      <w:pStyle w:val="28zo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150D5"/>
    <w:multiLevelType w:val="hybridMultilevel"/>
    <w:tmpl w:val="5F5CE304"/>
    <w:lvl w:ilvl="0" w:tplc="5926764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A8A247D"/>
    <w:multiLevelType w:val="multilevel"/>
    <w:tmpl w:val="36B62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64607197"/>
    <w:multiLevelType w:val="hybridMultilevel"/>
    <w:tmpl w:val="6C2C5C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0007C"/>
    <w:multiLevelType w:val="hybridMultilevel"/>
    <w:tmpl w:val="82429F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6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E"/>
    <w:rsid w:val="00003FFD"/>
    <w:rsid w:val="000046B9"/>
    <w:rsid w:val="000054F0"/>
    <w:rsid w:val="0000683F"/>
    <w:rsid w:val="00012C55"/>
    <w:rsid w:val="00013708"/>
    <w:rsid w:val="00017932"/>
    <w:rsid w:val="00020227"/>
    <w:rsid w:val="000239F0"/>
    <w:rsid w:val="00024C99"/>
    <w:rsid w:val="00024CA4"/>
    <w:rsid w:val="0002644D"/>
    <w:rsid w:val="0003319B"/>
    <w:rsid w:val="00035145"/>
    <w:rsid w:val="00036853"/>
    <w:rsid w:val="000402CA"/>
    <w:rsid w:val="0004064D"/>
    <w:rsid w:val="000464DF"/>
    <w:rsid w:val="00054F31"/>
    <w:rsid w:val="0006121F"/>
    <w:rsid w:val="0006164D"/>
    <w:rsid w:val="00061D94"/>
    <w:rsid w:val="0007029A"/>
    <w:rsid w:val="00076FCD"/>
    <w:rsid w:val="00085FE8"/>
    <w:rsid w:val="00087C7D"/>
    <w:rsid w:val="000904E9"/>
    <w:rsid w:val="00097D6E"/>
    <w:rsid w:val="000A1FD3"/>
    <w:rsid w:val="000A48FD"/>
    <w:rsid w:val="000A76C6"/>
    <w:rsid w:val="000B48B9"/>
    <w:rsid w:val="000C162B"/>
    <w:rsid w:val="000C512A"/>
    <w:rsid w:val="000C6468"/>
    <w:rsid w:val="000D0F8A"/>
    <w:rsid w:val="000D36E6"/>
    <w:rsid w:val="000D44D5"/>
    <w:rsid w:val="000D7A7D"/>
    <w:rsid w:val="000E2290"/>
    <w:rsid w:val="000E3043"/>
    <w:rsid w:val="000E58D7"/>
    <w:rsid w:val="000E6514"/>
    <w:rsid w:val="000E7D97"/>
    <w:rsid w:val="000F1872"/>
    <w:rsid w:val="000F2A0C"/>
    <w:rsid w:val="000F3CB0"/>
    <w:rsid w:val="000F685E"/>
    <w:rsid w:val="00100614"/>
    <w:rsid w:val="001010A3"/>
    <w:rsid w:val="001011A5"/>
    <w:rsid w:val="00103354"/>
    <w:rsid w:val="00105722"/>
    <w:rsid w:val="00105CD8"/>
    <w:rsid w:val="001119EB"/>
    <w:rsid w:val="001135AB"/>
    <w:rsid w:val="001141D3"/>
    <w:rsid w:val="00114FA7"/>
    <w:rsid w:val="00116D15"/>
    <w:rsid w:val="00117A32"/>
    <w:rsid w:val="00120701"/>
    <w:rsid w:val="00122676"/>
    <w:rsid w:val="00122A84"/>
    <w:rsid w:val="001230C0"/>
    <w:rsid w:val="0012366B"/>
    <w:rsid w:val="00125C1A"/>
    <w:rsid w:val="00127206"/>
    <w:rsid w:val="00127C9F"/>
    <w:rsid w:val="001320F4"/>
    <w:rsid w:val="00145C1E"/>
    <w:rsid w:val="001478E5"/>
    <w:rsid w:val="00151D86"/>
    <w:rsid w:val="0015200C"/>
    <w:rsid w:val="0015682B"/>
    <w:rsid w:val="00157CEC"/>
    <w:rsid w:val="001638D4"/>
    <w:rsid w:val="00164A1A"/>
    <w:rsid w:val="00164A9B"/>
    <w:rsid w:val="001669A8"/>
    <w:rsid w:val="00167B95"/>
    <w:rsid w:val="0017182A"/>
    <w:rsid w:val="0017233B"/>
    <w:rsid w:val="001724FA"/>
    <w:rsid w:val="00172753"/>
    <w:rsid w:val="00172DCC"/>
    <w:rsid w:val="00176076"/>
    <w:rsid w:val="001769C2"/>
    <w:rsid w:val="00177555"/>
    <w:rsid w:val="00182CB0"/>
    <w:rsid w:val="00182D1A"/>
    <w:rsid w:val="00183271"/>
    <w:rsid w:val="001839C7"/>
    <w:rsid w:val="0018550A"/>
    <w:rsid w:val="00185E1D"/>
    <w:rsid w:val="00191AA3"/>
    <w:rsid w:val="001930FB"/>
    <w:rsid w:val="00193F6B"/>
    <w:rsid w:val="00195CED"/>
    <w:rsid w:val="00196DBD"/>
    <w:rsid w:val="00197DF5"/>
    <w:rsid w:val="001A3372"/>
    <w:rsid w:val="001A5E56"/>
    <w:rsid w:val="001B1C7F"/>
    <w:rsid w:val="001C16FA"/>
    <w:rsid w:val="001C2CC7"/>
    <w:rsid w:val="001D0914"/>
    <w:rsid w:val="001D360C"/>
    <w:rsid w:val="001D5EED"/>
    <w:rsid w:val="001E0D8E"/>
    <w:rsid w:val="001E2225"/>
    <w:rsid w:val="001E275C"/>
    <w:rsid w:val="001E325C"/>
    <w:rsid w:val="001E74C2"/>
    <w:rsid w:val="001F051D"/>
    <w:rsid w:val="001F4441"/>
    <w:rsid w:val="001F522B"/>
    <w:rsid w:val="001F5B51"/>
    <w:rsid w:val="001F6587"/>
    <w:rsid w:val="001F683C"/>
    <w:rsid w:val="001F699E"/>
    <w:rsid w:val="001F749E"/>
    <w:rsid w:val="002008E2"/>
    <w:rsid w:val="00200E86"/>
    <w:rsid w:val="0020175E"/>
    <w:rsid w:val="00201D56"/>
    <w:rsid w:val="00207768"/>
    <w:rsid w:val="00210B36"/>
    <w:rsid w:val="00211213"/>
    <w:rsid w:val="00212E29"/>
    <w:rsid w:val="002144CF"/>
    <w:rsid w:val="00215B2E"/>
    <w:rsid w:val="00217006"/>
    <w:rsid w:val="00217E34"/>
    <w:rsid w:val="00221C38"/>
    <w:rsid w:val="00223518"/>
    <w:rsid w:val="00224DD9"/>
    <w:rsid w:val="0022682B"/>
    <w:rsid w:val="00231B67"/>
    <w:rsid w:val="00241275"/>
    <w:rsid w:val="00243078"/>
    <w:rsid w:val="00243B93"/>
    <w:rsid w:val="0025668B"/>
    <w:rsid w:val="00256EC9"/>
    <w:rsid w:val="00260F4F"/>
    <w:rsid w:val="002615D0"/>
    <w:rsid w:val="00263A40"/>
    <w:rsid w:val="002649BB"/>
    <w:rsid w:val="002661A4"/>
    <w:rsid w:val="0026707D"/>
    <w:rsid w:val="0027191E"/>
    <w:rsid w:val="0027266F"/>
    <w:rsid w:val="00275BCA"/>
    <w:rsid w:val="0027669A"/>
    <w:rsid w:val="0028146B"/>
    <w:rsid w:val="0028219D"/>
    <w:rsid w:val="002825E3"/>
    <w:rsid w:val="002849E3"/>
    <w:rsid w:val="00285A13"/>
    <w:rsid w:val="0029047E"/>
    <w:rsid w:val="002912B7"/>
    <w:rsid w:val="002915ED"/>
    <w:rsid w:val="002921BD"/>
    <w:rsid w:val="002928CE"/>
    <w:rsid w:val="002A0901"/>
    <w:rsid w:val="002A1906"/>
    <w:rsid w:val="002A2F6D"/>
    <w:rsid w:val="002A419F"/>
    <w:rsid w:val="002A6CB7"/>
    <w:rsid w:val="002B20C8"/>
    <w:rsid w:val="002B22A2"/>
    <w:rsid w:val="002C0AF9"/>
    <w:rsid w:val="002C4DEE"/>
    <w:rsid w:val="002C5386"/>
    <w:rsid w:val="002D051D"/>
    <w:rsid w:val="002D19E8"/>
    <w:rsid w:val="002D2D24"/>
    <w:rsid w:val="002D2EEF"/>
    <w:rsid w:val="002D3C69"/>
    <w:rsid w:val="002D5E97"/>
    <w:rsid w:val="002D7EEB"/>
    <w:rsid w:val="002E0E02"/>
    <w:rsid w:val="002E5B9A"/>
    <w:rsid w:val="002F1536"/>
    <w:rsid w:val="002F1844"/>
    <w:rsid w:val="002F313B"/>
    <w:rsid w:val="002F4753"/>
    <w:rsid w:val="002F6961"/>
    <w:rsid w:val="0030031B"/>
    <w:rsid w:val="00300E7E"/>
    <w:rsid w:val="00302E79"/>
    <w:rsid w:val="00304561"/>
    <w:rsid w:val="00306CBD"/>
    <w:rsid w:val="00316509"/>
    <w:rsid w:val="00321883"/>
    <w:rsid w:val="003226E5"/>
    <w:rsid w:val="0032327C"/>
    <w:rsid w:val="003271A6"/>
    <w:rsid w:val="00327338"/>
    <w:rsid w:val="0032789B"/>
    <w:rsid w:val="00330CF2"/>
    <w:rsid w:val="00332C0F"/>
    <w:rsid w:val="00332CBB"/>
    <w:rsid w:val="00346492"/>
    <w:rsid w:val="00353090"/>
    <w:rsid w:val="00355213"/>
    <w:rsid w:val="003553EB"/>
    <w:rsid w:val="00357393"/>
    <w:rsid w:val="00360315"/>
    <w:rsid w:val="003614CE"/>
    <w:rsid w:val="0036484F"/>
    <w:rsid w:val="00372B55"/>
    <w:rsid w:val="00372C7D"/>
    <w:rsid w:val="00373CFF"/>
    <w:rsid w:val="003750B8"/>
    <w:rsid w:val="00384524"/>
    <w:rsid w:val="00385733"/>
    <w:rsid w:val="0038678F"/>
    <w:rsid w:val="00387843"/>
    <w:rsid w:val="0039134C"/>
    <w:rsid w:val="0039372D"/>
    <w:rsid w:val="00393818"/>
    <w:rsid w:val="0039570D"/>
    <w:rsid w:val="00395E59"/>
    <w:rsid w:val="003A27B8"/>
    <w:rsid w:val="003A6EA6"/>
    <w:rsid w:val="003B0BEC"/>
    <w:rsid w:val="003B106B"/>
    <w:rsid w:val="003B1939"/>
    <w:rsid w:val="003B3926"/>
    <w:rsid w:val="003B3FE0"/>
    <w:rsid w:val="003B4E75"/>
    <w:rsid w:val="003C1991"/>
    <w:rsid w:val="003C3D73"/>
    <w:rsid w:val="003D29A6"/>
    <w:rsid w:val="003D2E44"/>
    <w:rsid w:val="003D3F23"/>
    <w:rsid w:val="003D5968"/>
    <w:rsid w:val="003D59C3"/>
    <w:rsid w:val="003D7A48"/>
    <w:rsid w:val="003E259C"/>
    <w:rsid w:val="003E283A"/>
    <w:rsid w:val="003E2CC5"/>
    <w:rsid w:val="003E4AF0"/>
    <w:rsid w:val="003E5EE9"/>
    <w:rsid w:val="003F137B"/>
    <w:rsid w:val="003F2A40"/>
    <w:rsid w:val="003F60B1"/>
    <w:rsid w:val="003F770E"/>
    <w:rsid w:val="00406DEE"/>
    <w:rsid w:val="004135EC"/>
    <w:rsid w:val="00413917"/>
    <w:rsid w:val="00413A10"/>
    <w:rsid w:val="00414682"/>
    <w:rsid w:val="0042001F"/>
    <w:rsid w:val="0042063E"/>
    <w:rsid w:val="004224CE"/>
    <w:rsid w:val="004242B6"/>
    <w:rsid w:val="00427E07"/>
    <w:rsid w:val="00431A7A"/>
    <w:rsid w:val="00440189"/>
    <w:rsid w:val="00445D0C"/>
    <w:rsid w:val="00452740"/>
    <w:rsid w:val="00453D89"/>
    <w:rsid w:val="0045723F"/>
    <w:rsid w:val="004622A3"/>
    <w:rsid w:val="004658C6"/>
    <w:rsid w:val="004664FA"/>
    <w:rsid w:val="00466696"/>
    <w:rsid w:val="00470022"/>
    <w:rsid w:val="0047127A"/>
    <w:rsid w:val="00472ACC"/>
    <w:rsid w:val="00472CBA"/>
    <w:rsid w:val="00473035"/>
    <w:rsid w:val="004742BF"/>
    <w:rsid w:val="00477CFD"/>
    <w:rsid w:val="00481252"/>
    <w:rsid w:val="00482016"/>
    <w:rsid w:val="00485467"/>
    <w:rsid w:val="00485FD4"/>
    <w:rsid w:val="00487EF6"/>
    <w:rsid w:val="004900E1"/>
    <w:rsid w:val="0049315E"/>
    <w:rsid w:val="004945CB"/>
    <w:rsid w:val="00495C38"/>
    <w:rsid w:val="00496276"/>
    <w:rsid w:val="004972EB"/>
    <w:rsid w:val="0049782B"/>
    <w:rsid w:val="004A1542"/>
    <w:rsid w:val="004A2035"/>
    <w:rsid w:val="004A2E5B"/>
    <w:rsid w:val="004B243C"/>
    <w:rsid w:val="004B3331"/>
    <w:rsid w:val="004B4386"/>
    <w:rsid w:val="004B4AC2"/>
    <w:rsid w:val="004B5E4D"/>
    <w:rsid w:val="004C32D0"/>
    <w:rsid w:val="004C33F6"/>
    <w:rsid w:val="004C58EC"/>
    <w:rsid w:val="004D0A4B"/>
    <w:rsid w:val="004E2980"/>
    <w:rsid w:val="004E3583"/>
    <w:rsid w:val="004E377A"/>
    <w:rsid w:val="004E38F5"/>
    <w:rsid w:val="004E3E7E"/>
    <w:rsid w:val="004E64B9"/>
    <w:rsid w:val="004F01AF"/>
    <w:rsid w:val="004F0658"/>
    <w:rsid w:val="004F14DF"/>
    <w:rsid w:val="004F1F68"/>
    <w:rsid w:val="004F6765"/>
    <w:rsid w:val="004F6AAE"/>
    <w:rsid w:val="004F774C"/>
    <w:rsid w:val="005042B8"/>
    <w:rsid w:val="00515C9B"/>
    <w:rsid w:val="0051773E"/>
    <w:rsid w:val="00521A94"/>
    <w:rsid w:val="005237A3"/>
    <w:rsid w:val="00527F57"/>
    <w:rsid w:val="00532A60"/>
    <w:rsid w:val="005336B5"/>
    <w:rsid w:val="005363B0"/>
    <w:rsid w:val="005456A0"/>
    <w:rsid w:val="0054752F"/>
    <w:rsid w:val="005512B3"/>
    <w:rsid w:val="00552D32"/>
    <w:rsid w:val="00553ACC"/>
    <w:rsid w:val="00557EBD"/>
    <w:rsid w:val="00562748"/>
    <w:rsid w:val="00564491"/>
    <w:rsid w:val="00565DF1"/>
    <w:rsid w:val="00566B80"/>
    <w:rsid w:val="00567377"/>
    <w:rsid w:val="0057308B"/>
    <w:rsid w:val="00574323"/>
    <w:rsid w:val="00580CCF"/>
    <w:rsid w:val="00584AA3"/>
    <w:rsid w:val="00586596"/>
    <w:rsid w:val="00590AB5"/>
    <w:rsid w:val="00594DCF"/>
    <w:rsid w:val="005A074F"/>
    <w:rsid w:val="005A21B4"/>
    <w:rsid w:val="005A4825"/>
    <w:rsid w:val="005A7370"/>
    <w:rsid w:val="005B0A1C"/>
    <w:rsid w:val="005B2203"/>
    <w:rsid w:val="005B489B"/>
    <w:rsid w:val="005B7379"/>
    <w:rsid w:val="005C0C5A"/>
    <w:rsid w:val="005C6FB0"/>
    <w:rsid w:val="005D28DA"/>
    <w:rsid w:val="005D41FD"/>
    <w:rsid w:val="005D67A7"/>
    <w:rsid w:val="005D6D98"/>
    <w:rsid w:val="005D7361"/>
    <w:rsid w:val="005D76FE"/>
    <w:rsid w:val="005E279A"/>
    <w:rsid w:val="005E52DA"/>
    <w:rsid w:val="005E715C"/>
    <w:rsid w:val="005F0886"/>
    <w:rsid w:val="005F1F4B"/>
    <w:rsid w:val="00603649"/>
    <w:rsid w:val="00607B12"/>
    <w:rsid w:val="00607BE6"/>
    <w:rsid w:val="00611E7A"/>
    <w:rsid w:val="006141E8"/>
    <w:rsid w:val="00615A70"/>
    <w:rsid w:val="006177CC"/>
    <w:rsid w:val="00621FEB"/>
    <w:rsid w:val="00623AF3"/>
    <w:rsid w:val="00623F92"/>
    <w:rsid w:val="00624978"/>
    <w:rsid w:val="00627A91"/>
    <w:rsid w:val="006311C7"/>
    <w:rsid w:val="0063298E"/>
    <w:rsid w:val="00645980"/>
    <w:rsid w:val="00661B1C"/>
    <w:rsid w:val="00661CBD"/>
    <w:rsid w:val="00665BE5"/>
    <w:rsid w:val="006663D4"/>
    <w:rsid w:val="00672F61"/>
    <w:rsid w:val="00675189"/>
    <w:rsid w:val="00680E44"/>
    <w:rsid w:val="0068153C"/>
    <w:rsid w:val="006849D4"/>
    <w:rsid w:val="00684F91"/>
    <w:rsid w:val="006852C9"/>
    <w:rsid w:val="00685F3B"/>
    <w:rsid w:val="006869E1"/>
    <w:rsid w:val="006870C6"/>
    <w:rsid w:val="006871B8"/>
    <w:rsid w:val="00690B16"/>
    <w:rsid w:val="00693140"/>
    <w:rsid w:val="00696E96"/>
    <w:rsid w:val="00697F26"/>
    <w:rsid w:val="006A1B71"/>
    <w:rsid w:val="006A3767"/>
    <w:rsid w:val="006A423A"/>
    <w:rsid w:val="006A5830"/>
    <w:rsid w:val="006A6A20"/>
    <w:rsid w:val="006A781C"/>
    <w:rsid w:val="006A7CCE"/>
    <w:rsid w:val="006B4B79"/>
    <w:rsid w:val="006B7579"/>
    <w:rsid w:val="006B78CC"/>
    <w:rsid w:val="006C557D"/>
    <w:rsid w:val="006D291A"/>
    <w:rsid w:val="006D6B3D"/>
    <w:rsid w:val="006D7131"/>
    <w:rsid w:val="006E4C28"/>
    <w:rsid w:val="006E5148"/>
    <w:rsid w:val="006E5DAE"/>
    <w:rsid w:val="006E5DE0"/>
    <w:rsid w:val="006E5E87"/>
    <w:rsid w:val="006F1D73"/>
    <w:rsid w:val="006F2381"/>
    <w:rsid w:val="006F2EAA"/>
    <w:rsid w:val="006F37D7"/>
    <w:rsid w:val="006F40FB"/>
    <w:rsid w:val="006F5CA4"/>
    <w:rsid w:val="006F7BE0"/>
    <w:rsid w:val="007006E2"/>
    <w:rsid w:val="00700E8B"/>
    <w:rsid w:val="00704DAC"/>
    <w:rsid w:val="00710545"/>
    <w:rsid w:val="00710BB4"/>
    <w:rsid w:val="00711B8C"/>
    <w:rsid w:val="00713BB0"/>
    <w:rsid w:val="00714BE3"/>
    <w:rsid w:val="007165C0"/>
    <w:rsid w:val="0072178C"/>
    <w:rsid w:val="00723CE3"/>
    <w:rsid w:val="00725834"/>
    <w:rsid w:val="007306B6"/>
    <w:rsid w:val="00730801"/>
    <w:rsid w:val="007318E3"/>
    <w:rsid w:val="00735BC7"/>
    <w:rsid w:val="007372A6"/>
    <w:rsid w:val="00743065"/>
    <w:rsid w:val="007446AC"/>
    <w:rsid w:val="00747CD6"/>
    <w:rsid w:val="0075430D"/>
    <w:rsid w:val="007543B1"/>
    <w:rsid w:val="00760A38"/>
    <w:rsid w:val="00761CA3"/>
    <w:rsid w:val="00762573"/>
    <w:rsid w:val="0076303D"/>
    <w:rsid w:val="007634EA"/>
    <w:rsid w:val="00767CA8"/>
    <w:rsid w:val="00772427"/>
    <w:rsid w:val="00774D61"/>
    <w:rsid w:val="00780D9D"/>
    <w:rsid w:val="00782D81"/>
    <w:rsid w:val="00783090"/>
    <w:rsid w:val="00783842"/>
    <w:rsid w:val="00783E6F"/>
    <w:rsid w:val="00783EB4"/>
    <w:rsid w:val="007856E0"/>
    <w:rsid w:val="00796DDC"/>
    <w:rsid w:val="00797362"/>
    <w:rsid w:val="007A0EC3"/>
    <w:rsid w:val="007A3B23"/>
    <w:rsid w:val="007A4AF9"/>
    <w:rsid w:val="007A73DA"/>
    <w:rsid w:val="007A77D6"/>
    <w:rsid w:val="007B0A42"/>
    <w:rsid w:val="007B1BAB"/>
    <w:rsid w:val="007B382B"/>
    <w:rsid w:val="007B3F4C"/>
    <w:rsid w:val="007B76AD"/>
    <w:rsid w:val="007B7DF0"/>
    <w:rsid w:val="007C0967"/>
    <w:rsid w:val="007C0CA6"/>
    <w:rsid w:val="007C141E"/>
    <w:rsid w:val="007C2B07"/>
    <w:rsid w:val="007C4BC2"/>
    <w:rsid w:val="007C543B"/>
    <w:rsid w:val="007C67FB"/>
    <w:rsid w:val="007C6D1A"/>
    <w:rsid w:val="007C7FD9"/>
    <w:rsid w:val="007D3A85"/>
    <w:rsid w:val="007E3CFD"/>
    <w:rsid w:val="007E3EC4"/>
    <w:rsid w:val="007E4C4D"/>
    <w:rsid w:val="007E4E24"/>
    <w:rsid w:val="007E50BE"/>
    <w:rsid w:val="007E5555"/>
    <w:rsid w:val="007E616C"/>
    <w:rsid w:val="007E7840"/>
    <w:rsid w:val="007F34A7"/>
    <w:rsid w:val="007F5B22"/>
    <w:rsid w:val="007F7213"/>
    <w:rsid w:val="007F726F"/>
    <w:rsid w:val="00800488"/>
    <w:rsid w:val="00802ECF"/>
    <w:rsid w:val="00804FE1"/>
    <w:rsid w:val="008110A3"/>
    <w:rsid w:val="00811B6F"/>
    <w:rsid w:val="00813BC5"/>
    <w:rsid w:val="0081492C"/>
    <w:rsid w:val="008156C5"/>
    <w:rsid w:val="00820395"/>
    <w:rsid w:val="00820CEC"/>
    <w:rsid w:val="008217FF"/>
    <w:rsid w:val="00823F0C"/>
    <w:rsid w:val="008241DB"/>
    <w:rsid w:val="008242BA"/>
    <w:rsid w:val="00825AEA"/>
    <w:rsid w:val="00825F8D"/>
    <w:rsid w:val="00827C26"/>
    <w:rsid w:val="008328D0"/>
    <w:rsid w:val="0083292E"/>
    <w:rsid w:val="008357AB"/>
    <w:rsid w:val="008379DD"/>
    <w:rsid w:val="0084464B"/>
    <w:rsid w:val="00851801"/>
    <w:rsid w:val="00854060"/>
    <w:rsid w:val="00855D8B"/>
    <w:rsid w:val="00857398"/>
    <w:rsid w:val="008640C5"/>
    <w:rsid w:val="00865D96"/>
    <w:rsid w:val="008708CC"/>
    <w:rsid w:val="00870B33"/>
    <w:rsid w:val="008711F7"/>
    <w:rsid w:val="00876CC6"/>
    <w:rsid w:val="00877D68"/>
    <w:rsid w:val="00880D87"/>
    <w:rsid w:val="00882B52"/>
    <w:rsid w:val="0088302B"/>
    <w:rsid w:val="00883BC5"/>
    <w:rsid w:val="00884BF7"/>
    <w:rsid w:val="00884F20"/>
    <w:rsid w:val="00885506"/>
    <w:rsid w:val="008871B3"/>
    <w:rsid w:val="0088771D"/>
    <w:rsid w:val="00890C3A"/>
    <w:rsid w:val="008923C3"/>
    <w:rsid w:val="008933A6"/>
    <w:rsid w:val="00893E60"/>
    <w:rsid w:val="00894AA5"/>
    <w:rsid w:val="00896BB6"/>
    <w:rsid w:val="008A407F"/>
    <w:rsid w:val="008A6C78"/>
    <w:rsid w:val="008A76B8"/>
    <w:rsid w:val="008B43DB"/>
    <w:rsid w:val="008C24DA"/>
    <w:rsid w:val="008C502C"/>
    <w:rsid w:val="008D1BD2"/>
    <w:rsid w:val="008D2959"/>
    <w:rsid w:val="008D2CB8"/>
    <w:rsid w:val="008D3B47"/>
    <w:rsid w:val="008D3E8F"/>
    <w:rsid w:val="008E2CBE"/>
    <w:rsid w:val="008E2EEC"/>
    <w:rsid w:val="008E456B"/>
    <w:rsid w:val="008E56D8"/>
    <w:rsid w:val="008E6933"/>
    <w:rsid w:val="008F19E0"/>
    <w:rsid w:val="008F5A62"/>
    <w:rsid w:val="008F7080"/>
    <w:rsid w:val="009016F8"/>
    <w:rsid w:val="00905133"/>
    <w:rsid w:val="009100EE"/>
    <w:rsid w:val="009119B9"/>
    <w:rsid w:val="00912678"/>
    <w:rsid w:val="00912B94"/>
    <w:rsid w:val="009177E3"/>
    <w:rsid w:val="009207D3"/>
    <w:rsid w:val="00920A67"/>
    <w:rsid w:val="00923AD9"/>
    <w:rsid w:val="00926903"/>
    <w:rsid w:val="00926937"/>
    <w:rsid w:val="00926D63"/>
    <w:rsid w:val="00927A8C"/>
    <w:rsid w:val="00927EE4"/>
    <w:rsid w:val="00930EE5"/>
    <w:rsid w:val="009317BD"/>
    <w:rsid w:val="00932A2C"/>
    <w:rsid w:val="009348CA"/>
    <w:rsid w:val="00935C5C"/>
    <w:rsid w:val="00936DE9"/>
    <w:rsid w:val="00937763"/>
    <w:rsid w:val="009420C9"/>
    <w:rsid w:val="00942CFF"/>
    <w:rsid w:val="00950A13"/>
    <w:rsid w:val="0095160E"/>
    <w:rsid w:val="00952A02"/>
    <w:rsid w:val="0096276B"/>
    <w:rsid w:val="00970FA3"/>
    <w:rsid w:val="00971163"/>
    <w:rsid w:val="009714A8"/>
    <w:rsid w:val="009727CC"/>
    <w:rsid w:val="00972B3B"/>
    <w:rsid w:val="0097763B"/>
    <w:rsid w:val="009821CF"/>
    <w:rsid w:val="00983EF6"/>
    <w:rsid w:val="00984A5C"/>
    <w:rsid w:val="00985470"/>
    <w:rsid w:val="00986B27"/>
    <w:rsid w:val="00990F93"/>
    <w:rsid w:val="00992EEB"/>
    <w:rsid w:val="00992FBD"/>
    <w:rsid w:val="00995F6F"/>
    <w:rsid w:val="009971F5"/>
    <w:rsid w:val="009A05CB"/>
    <w:rsid w:val="009A0F36"/>
    <w:rsid w:val="009B0505"/>
    <w:rsid w:val="009B076C"/>
    <w:rsid w:val="009B50A6"/>
    <w:rsid w:val="009B760E"/>
    <w:rsid w:val="009C292A"/>
    <w:rsid w:val="009C3BFE"/>
    <w:rsid w:val="009C3D24"/>
    <w:rsid w:val="009C45EC"/>
    <w:rsid w:val="009D1250"/>
    <w:rsid w:val="009D27F1"/>
    <w:rsid w:val="009D798D"/>
    <w:rsid w:val="009E0385"/>
    <w:rsid w:val="009E240D"/>
    <w:rsid w:val="009E4143"/>
    <w:rsid w:val="009E6DFA"/>
    <w:rsid w:val="009E7657"/>
    <w:rsid w:val="009F02F8"/>
    <w:rsid w:val="009F1ACC"/>
    <w:rsid w:val="009F3DD8"/>
    <w:rsid w:val="009F46B0"/>
    <w:rsid w:val="00A004A0"/>
    <w:rsid w:val="00A004C2"/>
    <w:rsid w:val="00A01EAD"/>
    <w:rsid w:val="00A02EB7"/>
    <w:rsid w:val="00A03948"/>
    <w:rsid w:val="00A0649B"/>
    <w:rsid w:val="00A100CF"/>
    <w:rsid w:val="00A11E02"/>
    <w:rsid w:val="00A11E2A"/>
    <w:rsid w:val="00A20E28"/>
    <w:rsid w:val="00A22789"/>
    <w:rsid w:val="00A22EFF"/>
    <w:rsid w:val="00A23EE0"/>
    <w:rsid w:val="00A24732"/>
    <w:rsid w:val="00A24DDE"/>
    <w:rsid w:val="00A309C4"/>
    <w:rsid w:val="00A31D42"/>
    <w:rsid w:val="00A3661F"/>
    <w:rsid w:val="00A412EF"/>
    <w:rsid w:val="00A41541"/>
    <w:rsid w:val="00A45E6E"/>
    <w:rsid w:val="00A546A6"/>
    <w:rsid w:val="00A553A9"/>
    <w:rsid w:val="00A619A6"/>
    <w:rsid w:val="00A63E13"/>
    <w:rsid w:val="00A65B70"/>
    <w:rsid w:val="00A6625C"/>
    <w:rsid w:val="00A717C9"/>
    <w:rsid w:val="00A75687"/>
    <w:rsid w:val="00A776E9"/>
    <w:rsid w:val="00A77A6F"/>
    <w:rsid w:val="00A87B50"/>
    <w:rsid w:val="00A94D19"/>
    <w:rsid w:val="00AA0222"/>
    <w:rsid w:val="00AA68F9"/>
    <w:rsid w:val="00AA7248"/>
    <w:rsid w:val="00AB2401"/>
    <w:rsid w:val="00AB3563"/>
    <w:rsid w:val="00AB4EBC"/>
    <w:rsid w:val="00AB621A"/>
    <w:rsid w:val="00AC54C2"/>
    <w:rsid w:val="00AC62AD"/>
    <w:rsid w:val="00AD534E"/>
    <w:rsid w:val="00AD59C9"/>
    <w:rsid w:val="00AE1222"/>
    <w:rsid w:val="00AE12A0"/>
    <w:rsid w:val="00AE4285"/>
    <w:rsid w:val="00AE514E"/>
    <w:rsid w:val="00AF0AA7"/>
    <w:rsid w:val="00AF19FF"/>
    <w:rsid w:val="00AF237F"/>
    <w:rsid w:val="00AF2D78"/>
    <w:rsid w:val="00AF33CC"/>
    <w:rsid w:val="00AF3699"/>
    <w:rsid w:val="00AF39E7"/>
    <w:rsid w:val="00AF6BE4"/>
    <w:rsid w:val="00AF6C2A"/>
    <w:rsid w:val="00B00011"/>
    <w:rsid w:val="00B013ED"/>
    <w:rsid w:val="00B02562"/>
    <w:rsid w:val="00B04877"/>
    <w:rsid w:val="00B058C9"/>
    <w:rsid w:val="00B072D8"/>
    <w:rsid w:val="00B12BC7"/>
    <w:rsid w:val="00B14DCD"/>
    <w:rsid w:val="00B15A22"/>
    <w:rsid w:val="00B16591"/>
    <w:rsid w:val="00B1669F"/>
    <w:rsid w:val="00B16DD3"/>
    <w:rsid w:val="00B2309C"/>
    <w:rsid w:val="00B31A39"/>
    <w:rsid w:val="00B31DFA"/>
    <w:rsid w:val="00B3727A"/>
    <w:rsid w:val="00B37DDB"/>
    <w:rsid w:val="00B410E6"/>
    <w:rsid w:val="00B42C5F"/>
    <w:rsid w:val="00B42FB9"/>
    <w:rsid w:val="00B46149"/>
    <w:rsid w:val="00B47531"/>
    <w:rsid w:val="00B478B8"/>
    <w:rsid w:val="00B515CA"/>
    <w:rsid w:val="00B520EA"/>
    <w:rsid w:val="00B545D2"/>
    <w:rsid w:val="00B57A67"/>
    <w:rsid w:val="00B60D57"/>
    <w:rsid w:val="00B615D2"/>
    <w:rsid w:val="00B63772"/>
    <w:rsid w:val="00B67B3D"/>
    <w:rsid w:val="00B71878"/>
    <w:rsid w:val="00B7682F"/>
    <w:rsid w:val="00B76F15"/>
    <w:rsid w:val="00B83904"/>
    <w:rsid w:val="00B8700B"/>
    <w:rsid w:val="00B90ECD"/>
    <w:rsid w:val="00B9165F"/>
    <w:rsid w:val="00B929B4"/>
    <w:rsid w:val="00B9358D"/>
    <w:rsid w:val="00B952B2"/>
    <w:rsid w:val="00B95689"/>
    <w:rsid w:val="00B96FF3"/>
    <w:rsid w:val="00BA176E"/>
    <w:rsid w:val="00BA25E9"/>
    <w:rsid w:val="00BA42C3"/>
    <w:rsid w:val="00BA4377"/>
    <w:rsid w:val="00BA4FB7"/>
    <w:rsid w:val="00BA5259"/>
    <w:rsid w:val="00BB1ACF"/>
    <w:rsid w:val="00BB27E5"/>
    <w:rsid w:val="00BB3D00"/>
    <w:rsid w:val="00BB4958"/>
    <w:rsid w:val="00BB54A0"/>
    <w:rsid w:val="00BB774D"/>
    <w:rsid w:val="00BC2526"/>
    <w:rsid w:val="00BC759F"/>
    <w:rsid w:val="00BD0035"/>
    <w:rsid w:val="00BD05C3"/>
    <w:rsid w:val="00BD121C"/>
    <w:rsid w:val="00BD1293"/>
    <w:rsid w:val="00BD209B"/>
    <w:rsid w:val="00BD4AD6"/>
    <w:rsid w:val="00BD6E4A"/>
    <w:rsid w:val="00BE5F14"/>
    <w:rsid w:val="00BE716A"/>
    <w:rsid w:val="00BF384C"/>
    <w:rsid w:val="00BF63FB"/>
    <w:rsid w:val="00C048A7"/>
    <w:rsid w:val="00C13CAA"/>
    <w:rsid w:val="00C17856"/>
    <w:rsid w:val="00C2201B"/>
    <w:rsid w:val="00C23BD4"/>
    <w:rsid w:val="00C30239"/>
    <w:rsid w:val="00C34750"/>
    <w:rsid w:val="00C40296"/>
    <w:rsid w:val="00C40649"/>
    <w:rsid w:val="00C419D9"/>
    <w:rsid w:val="00C455A8"/>
    <w:rsid w:val="00C50A44"/>
    <w:rsid w:val="00C55D59"/>
    <w:rsid w:val="00C56808"/>
    <w:rsid w:val="00C62124"/>
    <w:rsid w:val="00C6225B"/>
    <w:rsid w:val="00C626D0"/>
    <w:rsid w:val="00C62CB8"/>
    <w:rsid w:val="00C66AF2"/>
    <w:rsid w:val="00C74C29"/>
    <w:rsid w:val="00C774D0"/>
    <w:rsid w:val="00C77510"/>
    <w:rsid w:val="00C77A74"/>
    <w:rsid w:val="00C807DB"/>
    <w:rsid w:val="00C82988"/>
    <w:rsid w:val="00C9005E"/>
    <w:rsid w:val="00C9132D"/>
    <w:rsid w:val="00C928A4"/>
    <w:rsid w:val="00C95AEF"/>
    <w:rsid w:val="00CA05F5"/>
    <w:rsid w:val="00CA5F75"/>
    <w:rsid w:val="00CB3D41"/>
    <w:rsid w:val="00CC1809"/>
    <w:rsid w:val="00CC7416"/>
    <w:rsid w:val="00CC7A54"/>
    <w:rsid w:val="00CD104C"/>
    <w:rsid w:val="00CD3451"/>
    <w:rsid w:val="00CD6CB3"/>
    <w:rsid w:val="00CD75FC"/>
    <w:rsid w:val="00CE43F0"/>
    <w:rsid w:val="00CE59F2"/>
    <w:rsid w:val="00CF0F85"/>
    <w:rsid w:val="00CF3E27"/>
    <w:rsid w:val="00CF5BB9"/>
    <w:rsid w:val="00D03573"/>
    <w:rsid w:val="00D041F6"/>
    <w:rsid w:val="00D06304"/>
    <w:rsid w:val="00D10B0C"/>
    <w:rsid w:val="00D12C1F"/>
    <w:rsid w:val="00D15606"/>
    <w:rsid w:val="00D21209"/>
    <w:rsid w:val="00D22C66"/>
    <w:rsid w:val="00D3007E"/>
    <w:rsid w:val="00D375E4"/>
    <w:rsid w:val="00D43318"/>
    <w:rsid w:val="00D448C1"/>
    <w:rsid w:val="00D61E2E"/>
    <w:rsid w:val="00D6244F"/>
    <w:rsid w:val="00D64651"/>
    <w:rsid w:val="00D73C51"/>
    <w:rsid w:val="00D754C6"/>
    <w:rsid w:val="00D76E23"/>
    <w:rsid w:val="00D814FB"/>
    <w:rsid w:val="00D86CA5"/>
    <w:rsid w:val="00D90FA1"/>
    <w:rsid w:val="00D93B6A"/>
    <w:rsid w:val="00D94441"/>
    <w:rsid w:val="00D94B32"/>
    <w:rsid w:val="00D95560"/>
    <w:rsid w:val="00DA0B38"/>
    <w:rsid w:val="00DA2065"/>
    <w:rsid w:val="00DA3854"/>
    <w:rsid w:val="00DC323F"/>
    <w:rsid w:val="00DC5934"/>
    <w:rsid w:val="00DC6289"/>
    <w:rsid w:val="00DD12E8"/>
    <w:rsid w:val="00DD19BF"/>
    <w:rsid w:val="00DD3225"/>
    <w:rsid w:val="00DD7DB7"/>
    <w:rsid w:val="00DE1CE6"/>
    <w:rsid w:val="00DE375E"/>
    <w:rsid w:val="00DF3BFB"/>
    <w:rsid w:val="00E00041"/>
    <w:rsid w:val="00E00697"/>
    <w:rsid w:val="00E04473"/>
    <w:rsid w:val="00E06A57"/>
    <w:rsid w:val="00E07B33"/>
    <w:rsid w:val="00E1349F"/>
    <w:rsid w:val="00E13865"/>
    <w:rsid w:val="00E2123C"/>
    <w:rsid w:val="00E30B81"/>
    <w:rsid w:val="00E349B6"/>
    <w:rsid w:val="00E35BDE"/>
    <w:rsid w:val="00E41DAE"/>
    <w:rsid w:val="00E43C67"/>
    <w:rsid w:val="00E4427A"/>
    <w:rsid w:val="00E44ACE"/>
    <w:rsid w:val="00E45863"/>
    <w:rsid w:val="00E46294"/>
    <w:rsid w:val="00E467D8"/>
    <w:rsid w:val="00E47CAB"/>
    <w:rsid w:val="00E51F46"/>
    <w:rsid w:val="00E53D6C"/>
    <w:rsid w:val="00E57FB5"/>
    <w:rsid w:val="00E60325"/>
    <w:rsid w:val="00E61370"/>
    <w:rsid w:val="00E6718B"/>
    <w:rsid w:val="00E7039C"/>
    <w:rsid w:val="00E7146C"/>
    <w:rsid w:val="00E71F92"/>
    <w:rsid w:val="00E73C9D"/>
    <w:rsid w:val="00E74500"/>
    <w:rsid w:val="00E77F79"/>
    <w:rsid w:val="00E82475"/>
    <w:rsid w:val="00E83577"/>
    <w:rsid w:val="00E83F45"/>
    <w:rsid w:val="00E8609B"/>
    <w:rsid w:val="00E90132"/>
    <w:rsid w:val="00E90D36"/>
    <w:rsid w:val="00E938DC"/>
    <w:rsid w:val="00E9483A"/>
    <w:rsid w:val="00E94ED3"/>
    <w:rsid w:val="00EA08EA"/>
    <w:rsid w:val="00EA12DE"/>
    <w:rsid w:val="00EA1B36"/>
    <w:rsid w:val="00EA1D00"/>
    <w:rsid w:val="00EA5A96"/>
    <w:rsid w:val="00EB5C7F"/>
    <w:rsid w:val="00EB74BD"/>
    <w:rsid w:val="00EC5548"/>
    <w:rsid w:val="00EC62DD"/>
    <w:rsid w:val="00EC63DD"/>
    <w:rsid w:val="00ED0465"/>
    <w:rsid w:val="00ED4420"/>
    <w:rsid w:val="00EE0B52"/>
    <w:rsid w:val="00EE33C8"/>
    <w:rsid w:val="00EE3C65"/>
    <w:rsid w:val="00EE57F0"/>
    <w:rsid w:val="00EF07B9"/>
    <w:rsid w:val="00EF1196"/>
    <w:rsid w:val="00EF3F8D"/>
    <w:rsid w:val="00EF5FC3"/>
    <w:rsid w:val="00F04CF2"/>
    <w:rsid w:val="00F04F97"/>
    <w:rsid w:val="00F1084D"/>
    <w:rsid w:val="00F10CA4"/>
    <w:rsid w:val="00F12507"/>
    <w:rsid w:val="00F12D96"/>
    <w:rsid w:val="00F14CFC"/>
    <w:rsid w:val="00F20881"/>
    <w:rsid w:val="00F2222A"/>
    <w:rsid w:val="00F22740"/>
    <w:rsid w:val="00F2360A"/>
    <w:rsid w:val="00F26DC6"/>
    <w:rsid w:val="00F32E72"/>
    <w:rsid w:val="00F35D10"/>
    <w:rsid w:val="00F4435E"/>
    <w:rsid w:val="00F458C3"/>
    <w:rsid w:val="00F46E3C"/>
    <w:rsid w:val="00F47BB4"/>
    <w:rsid w:val="00F50B18"/>
    <w:rsid w:val="00F528EC"/>
    <w:rsid w:val="00F52B6A"/>
    <w:rsid w:val="00F530F6"/>
    <w:rsid w:val="00F613E3"/>
    <w:rsid w:val="00F615F1"/>
    <w:rsid w:val="00F618BE"/>
    <w:rsid w:val="00F63E3D"/>
    <w:rsid w:val="00F66BCA"/>
    <w:rsid w:val="00F73F45"/>
    <w:rsid w:val="00F7430B"/>
    <w:rsid w:val="00F7741E"/>
    <w:rsid w:val="00F807FC"/>
    <w:rsid w:val="00F92CE2"/>
    <w:rsid w:val="00F955BD"/>
    <w:rsid w:val="00FA508D"/>
    <w:rsid w:val="00FB2DC8"/>
    <w:rsid w:val="00FB3D9D"/>
    <w:rsid w:val="00FB66AF"/>
    <w:rsid w:val="00FB73AE"/>
    <w:rsid w:val="00FB78BD"/>
    <w:rsid w:val="00FC1862"/>
    <w:rsid w:val="00FC2659"/>
    <w:rsid w:val="00FC2BE2"/>
    <w:rsid w:val="00FC5976"/>
    <w:rsid w:val="00FC7112"/>
    <w:rsid w:val="00FD12F0"/>
    <w:rsid w:val="00FD2CAF"/>
    <w:rsid w:val="00FE56BD"/>
    <w:rsid w:val="00FE5BFC"/>
    <w:rsid w:val="00FF01D3"/>
    <w:rsid w:val="00FF304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98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zoznamcislabold">
    <w:name w:val="29 zoznam cisla bold"/>
    <w:basedOn w:val="Normlny"/>
    <w:link w:val="29zoznamcislaboldChar"/>
    <w:rsid w:val="0063298E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character" w:customStyle="1" w:styleId="29zoznamcislaboldChar">
    <w:name w:val="29 zoznam cisla bold Char"/>
    <w:basedOn w:val="Predvolenpsmoodseku"/>
    <w:link w:val="29zoznamcislabold"/>
    <w:rsid w:val="0063298E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26textodsadeny">
    <w:name w:val="26 text odsadeny"/>
    <w:basedOn w:val="Normlny"/>
    <w:rsid w:val="0063298E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paragraph" w:customStyle="1" w:styleId="28zoznamodrazky">
    <w:name w:val="28 zoznam odrazky"/>
    <w:rsid w:val="0063298E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25TextDP">
    <w:name w:val="25 Text DP"/>
    <w:basedOn w:val="Normlny"/>
    <w:rsid w:val="00B929B4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01STU">
    <w:name w:val="01 STU"/>
    <w:rsid w:val="00B929B4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B929B4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paragraph" w:customStyle="1" w:styleId="09anotacia">
    <w:name w:val="09 anotacia"/>
    <w:basedOn w:val="Normlny"/>
    <w:rsid w:val="00B929B4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B929B4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B929B4"/>
    <w:rPr>
      <w:lang w:val="en-US"/>
    </w:rPr>
  </w:style>
  <w:style w:type="character" w:customStyle="1" w:styleId="08veduci">
    <w:name w:val="08 veduci"/>
    <w:rsid w:val="00B929B4"/>
    <w:rPr>
      <w:rFonts w:ascii="Arial" w:hAnsi="Arial" w:cs="Arial"/>
      <w:sz w:val="24"/>
    </w:rPr>
  </w:style>
  <w:style w:type="paragraph" w:customStyle="1" w:styleId="04DP">
    <w:name w:val="04 DP"/>
    <w:rsid w:val="00B929B4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B929B4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B929B4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06STU12pt">
    <w:name w:val="06 STU 12pt"/>
    <w:basedOn w:val="Normlny"/>
    <w:rsid w:val="00B929B4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B929B4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3A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27B8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3D7A48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7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98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zoznamcislabold">
    <w:name w:val="29 zoznam cisla bold"/>
    <w:basedOn w:val="Normlny"/>
    <w:link w:val="29zoznamcislaboldChar"/>
    <w:rsid w:val="0063298E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character" w:customStyle="1" w:styleId="29zoznamcislaboldChar">
    <w:name w:val="29 zoznam cisla bold Char"/>
    <w:basedOn w:val="Predvolenpsmoodseku"/>
    <w:link w:val="29zoznamcislabold"/>
    <w:rsid w:val="0063298E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26textodsadeny">
    <w:name w:val="26 text odsadeny"/>
    <w:basedOn w:val="Normlny"/>
    <w:rsid w:val="0063298E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paragraph" w:customStyle="1" w:styleId="28zoznamodrazky">
    <w:name w:val="28 zoznam odrazky"/>
    <w:rsid w:val="0063298E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25TextDP">
    <w:name w:val="25 Text DP"/>
    <w:basedOn w:val="Normlny"/>
    <w:rsid w:val="00B929B4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01STU">
    <w:name w:val="01 STU"/>
    <w:rsid w:val="00B929B4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B929B4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paragraph" w:customStyle="1" w:styleId="09anotacia">
    <w:name w:val="09 anotacia"/>
    <w:basedOn w:val="Normlny"/>
    <w:rsid w:val="00B929B4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B929B4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B929B4"/>
    <w:rPr>
      <w:lang w:val="en-US"/>
    </w:rPr>
  </w:style>
  <w:style w:type="character" w:customStyle="1" w:styleId="08veduci">
    <w:name w:val="08 veduci"/>
    <w:rsid w:val="00B929B4"/>
    <w:rPr>
      <w:rFonts w:ascii="Arial" w:hAnsi="Arial" w:cs="Arial"/>
      <w:sz w:val="24"/>
    </w:rPr>
  </w:style>
  <w:style w:type="paragraph" w:customStyle="1" w:styleId="04DP">
    <w:name w:val="04 DP"/>
    <w:rsid w:val="00B929B4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B929B4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B929B4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06STU12pt">
    <w:name w:val="06 STU 12pt"/>
    <w:basedOn w:val="Normlny"/>
    <w:rsid w:val="00B929B4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B929B4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3A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27B8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3D7A48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7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Štruktúra písomnej časti diplomovej práce: podľa [3], čl</vt:lpstr>
      <vt:lpstr>Štruktúra písomnej časti diplomovej práce: podľa [3], čl</vt:lpstr>
    </vt:vector>
  </TitlesOfParts>
  <Company>STU</Company>
  <LinksUpToDate>false</LinksUpToDate>
  <CharactersWithSpaces>9118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Štruktúra písomnej časti diplomovej práce: podľa [3], čl</dc:title>
  <dc:creator>miklovicova</dc:creator>
  <cp:lastModifiedBy>A</cp:lastModifiedBy>
  <cp:revision>2</cp:revision>
  <dcterms:created xsi:type="dcterms:W3CDTF">2018-10-24T12:16:00Z</dcterms:created>
  <dcterms:modified xsi:type="dcterms:W3CDTF">2018-10-24T12:16:00Z</dcterms:modified>
</cp:coreProperties>
</file>