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A25E8" w14:textId="6162786B" w:rsidR="00923AD9" w:rsidRPr="00B42D31" w:rsidRDefault="00B929B4" w:rsidP="3AABA143">
      <w:pPr>
        <w:autoSpaceDE w:val="0"/>
        <w:autoSpaceDN w:val="0"/>
        <w:adjustRightInd w:val="0"/>
        <w:spacing w:after="120"/>
        <w:jc w:val="both"/>
        <w:rPr>
          <w:b/>
          <w:bCs/>
          <w:lang w:val="sk-SK" w:eastAsia="sk-SK"/>
        </w:rPr>
      </w:pPr>
      <w:r w:rsidRPr="00B42D31">
        <w:rPr>
          <w:b/>
          <w:bCs/>
          <w:lang w:val="sk-SK" w:eastAsia="sk-SK"/>
        </w:rPr>
        <w:t xml:space="preserve">Štruktúra </w:t>
      </w:r>
      <w:r w:rsidR="00650646">
        <w:rPr>
          <w:b/>
          <w:bCs/>
          <w:lang w:val="sk-SK" w:eastAsia="sk-SK"/>
        </w:rPr>
        <w:t>p</w:t>
      </w:r>
      <w:r w:rsidR="000A2F3E">
        <w:rPr>
          <w:b/>
          <w:bCs/>
          <w:lang w:val="sk-SK" w:eastAsia="sk-SK"/>
        </w:rPr>
        <w:t>riebežnej písomnej správy o riešení BP1, resp. DP1</w:t>
      </w:r>
    </w:p>
    <w:p w14:paraId="544D284C" w14:textId="77777777" w:rsidR="00B929B4" w:rsidRPr="00B42D31" w:rsidRDefault="00923AD9" w:rsidP="00B929B4">
      <w:pPr>
        <w:autoSpaceDE w:val="0"/>
        <w:autoSpaceDN w:val="0"/>
        <w:adjustRightInd w:val="0"/>
        <w:spacing w:after="120"/>
        <w:jc w:val="both"/>
        <w:rPr>
          <w:b/>
          <w:lang w:val="sk-SK" w:eastAsia="sk-SK"/>
        </w:rPr>
      </w:pPr>
      <w:r w:rsidRPr="00B42D31">
        <w:rPr>
          <w:b/>
          <w:lang w:val="sk-SK" w:eastAsia="sk-SK"/>
        </w:rPr>
        <w:t xml:space="preserve">Študijný program </w:t>
      </w:r>
      <w:r w:rsidR="0038678F" w:rsidRPr="00B42D31">
        <w:rPr>
          <w:b/>
          <w:lang w:val="sk-SK" w:eastAsia="sk-SK"/>
        </w:rPr>
        <w:t>Robotika</w:t>
      </w:r>
      <w:r w:rsidR="00B929B4" w:rsidRPr="00B42D31">
        <w:rPr>
          <w:b/>
          <w:lang w:val="sk-SK" w:eastAsia="sk-SK"/>
        </w:rPr>
        <w:t xml:space="preserve"> </w:t>
      </w:r>
      <w:r w:rsidR="00035145" w:rsidRPr="00B42D31">
        <w:rPr>
          <w:b/>
          <w:lang w:val="sk-SK" w:eastAsia="sk-SK"/>
        </w:rPr>
        <w:t>a kybernetika</w:t>
      </w:r>
    </w:p>
    <w:p w14:paraId="6810466E" w14:textId="209961F4" w:rsidR="00B42D31" w:rsidRDefault="00FE56BD" w:rsidP="00722AFC">
      <w:pPr>
        <w:pStyle w:val="stylcislovany"/>
        <w:rPr>
          <w:b/>
        </w:rPr>
      </w:pPr>
      <w:r w:rsidRPr="00B42D31">
        <w:t>Rozsah</w:t>
      </w:r>
    </w:p>
    <w:p w14:paraId="1C09A721" w14:textId="0E90C23A" w:rsidR="000A2F3E" w:rsidRPr="000A2F3E" w:rsidRDefault="000A2F3E" w:rsidP="0063298E">
      <w:pPr>
        <w:pStyle w:val="26textodsadeny"/>
        <w:rPr>
          <w:rFonts w:ascii="Times New Roman" w:hAnsi="Times New Roman" w:cs="Times New Roman"/>
        </w:rPr>
      </w:pPr>
      <w:r w:rsidRPr="000A2F3E">
        <w:rPr>
          <w:rFonts w:ascii="Times New Roman" w:hAnsi="Times New Roman" w:cs="Times New Roman"/>
        </w:rPr>
        <w:t>Odporúčaný rozsah správy je 10 – 20 strán.</w:t>
      </w:r>
      <w:r>
        <w:rPr>
          <w:rFonts w:ascii="Times New Roman" w:hAnsi="Times New Roman" w:cs="Times New Roman"/>
        </w:rPr>
        <w:t xml:space="preserve"> Je na dohode medzi vedúcim a študentom, na ktoré časti práce sa zamerajú. Odporúča sa však mať dobre spracovanú kapitolu Analýza. Priebežnú správu je dobré písať tak, aby text aj formát bolo možné použiť vo finálnej verzii záverečnej práce v letnom semestri.</w:t>
      </w:r>
    </w:p>
    <w:p w14:paraId="6E350355" w14:textId="77777777" w:rsidR="0063298E" w:rsidRPr="000A2F3E" w:rsidRDefault="0063298E" w:rsidP="00722AFC">
      <w:pPr>
        <w:pStyle w:val="stylcislovany"/>
        <w:rPr>
          <w:b/>
        </w:rPr>
      </w:pPr>
      <w:r w:rsidRPr="000A2F3E">
        <w:t>Poradie úvodných strán</w:t>
      </w:r>
    </w:p>
    <w:p w14:paraId="02CDCBFE" w14:textId="6D6E7F01" w:rsidR="0063298E" w:rsidRPr="00B42D31" w:rsidRDefault="0063298E" w:rsidP="4AA2A976">
      <w:pPr>
        <w:pStyle w:val="28zoznamodrazky"/>
        <w:rPr>
          <w:rFonts w:ascii="Times New Roman" w:hAnsi="Times New Roman"/>
          <w:lang w:val="en-US"/>
        </w:rPr>
      </w:pPr>
      <w:r w:rsidRPr="4AA2A976">
        <w:rPr>
          <w:rFonts w:ascii="Times New Roman" w:hAnsi="Times New Roman"/>
          <w:lang w:val="en-US"/>
        </w:rPr>
        <w:t>obal</w:t>
      </w:r>
      <w:r w:rsidR="00B929B4" w:rsidRPr="4AA2A976">
        <w:rPr>
          <w:rFonts w:ascii="Times New Roman" w:hAnsi="Times New Roman"/>
          <w:lang w:val="en-US"/>
        </w:rPr>
        <w:t xml:space="preserve"> (</w:t>
      </w:r>
      <w:r w:rsidR="00FE56BD" w:rsidRPr="4AA2A976">
        <w:rPr>
          <w:rFonts w:ascii="Times New Roman" w:hAnsi="Times New Roman"/>
          <w:lang w:val="en-US"/>
        </w:rPr>
        <w:t xml:space="preserve">vzor: viď </w:t>
      </w:r>
      <w:r w:rsidR="000A2F3E" w:rsidRPr="4AA2A976">
        <w:rPr>
          <w:rFonts w:ascii="Times New Roman" w:hAnsi="Times New Roman"/>
          <w:lang w:val="en-US"/>
        </w:rPr>
        <w:t>šablóna</w:t>
      </w:r>
      <w:r w:rsidR="00B929B4" w:rsidRPr="4AA2A976">
        <w:rPr>
          <w:rFonts w:ascii="Times New Roman" w:hAnsi="Times New Roman"/>
          <w:lang w:val="en-US"/>
        </w:rPr>
        <w:t>)</w:t>
      </w:r>
      <w:r w:rsidR="000A2F3E" w:rsidRPr="4AA2A976">
        <w:rPr>
          <w:rFonts w:ascii="Times New Roman" w:hAnsi="Times New Roman"/>
          <w:lang w:val="en-US"/>
        </w:rPr>
        <w:t>,</w:t>
      </w:r>
    </w:p>
    <w:p w14:paraId="2C178958" w14:textId="77777777" w:rsidR="0063298E" w:rsidRPr="00B42D31" w:rsidRDefault="0063298E" w:rsidP="4AA2A976">
      <w:pPr>
        <w:pStyle w:val="28zoznamodrazky"/>
        <w:rPr>
          <w:rFonts w:ascii="Times New Roman" w:hAnsi="Times New Roman"/>
          <w:lang w:val="en-US"/>
        </w:rPr>
      </w:pPr>
      <w:r w:rsidRPr="4AA2A976">
        <w:rPr>
          <w:rFonts w:ascii="Times New Roman" w:hAnsi="Times New Roman"/>
          <w:lang w:val="en-US"/>
        </w:rPr>
        <w:t>titulný list</w:t>
      </w:r>
      <w:r w:rsidR="00FE56BD" w:rsidRPr="4AA2A976">
        <w:rPr>
          <w:rFonts w:ascii="Times New Roman" w:hAnsi="Times New Roman"/>
          <w:lang w:val="en-US"/>
        </w:rPr>
        <w:t xml:space="preserve"> </w:t>
      </w:r>
      <w:r w:rsidR="00FE56BD" w:rsidRPr="4AA2A976">
        <w:rPr>
          <w:rFonts w:ascii="Times New Roman" w:hAnsi="Times New Roman"/>
          <w:b/>
          <w:bCs/>
          <w:lang w:val="en-US"/>
        </w:rPr>
        <w:t>(</w:t>
      </w:r>
      <w:r w:rsidR="00FE56BD" w:rsidRPr="4AA2A976">
        <w:rPr>
          <w:rFonts w:ascii="Times New Roman" w:hAnsi="Times New Roman"/>
          <w:lang w:val="en-US"/>
        </w:rPr>
        <w:t>vzor: viď</w:t>
      </w:r>
      <w:r w:rsidR="00B929B4" w:rsidRPr="4AA2A976">
        <w:rPr>
          <w:rFonts w:ascii="Times New Roman" w:hAnsi="Times New Roman"/>
          <w:lang w:val="en-US"/>
        </w:rPr>
        <w:t xml:space="preserve"> </w:t>
      </w:r>
      <w:r w:rsidR="00796DDC" w:rsidRPr="4AA2A976">
        <w:rPr>
          <w:rFonts w:ascii="Times New Roman" w:hAnsi="Times New Roman"/>
          <w:lang w:val="en-US"/>
        </w:rPr>
        <w:t>šablóna</w:t>
      </w:r>
      <w:r w:rsidR="00B929B4" w:rsidRPr="4AA2A976">
        <w:rPr>
          <w:rFonts w:ascii="Times New Roman" w:hAnsi="Times New Roman"/>
          <w:lang w:val="en-US"/>
        </w:rPr>
        <w:t>)</w:t>
      </w:r>
      <w:r w:rsidRPr="4AA2A976">
        <w:rPr>
          <w:rFonts w:ascii="Times New Roman" w:hAnsi="Times New Roman"/>
          <w:lang w:val="en-US"/>
        </w:rPr>
        <w:t>,</w:t>
      </w:r>
    </w:p>
    <w:p w14:paraId="1DFCC60C" w14:textId="5AD415FC" w:rsidR="0063298E" w:rsidRPr="001D4D43" w:rsidRDefault="001D4D43" w:rsidP="4AA2A976">
      <w:pPr>
        <w:pStyle w:val="28zoznamodrazky"/>
        <w:rPr>
          <w:rFonts w:ascii="Times New Roman" w:hAnsi="Times New Roman"/>
          <w:strike/>
          <w:lang w:val="en-US"/>
        </w:rPr>
      </w:pPr>
      <w:r w:rsidRPr="4AA2A976">
        <w:rPr>
          <w:rFonts w:ascii="Times New Roman" w:hAnsi="Times New Roman"/>
          <w:lang w:val="en-US"/>
        </w:rPr>
        <w:t xml:space="preserve">naskenované </w:t>
      </w:r>
      <w:r w:rsidR="0063298E" w:rsidRPr="4AA2A976">
        <w:rPr>
          <w:rFonts w:ascii="Times New Roman" w:hAnsi="Times New Roman"/>
          <w:lang w:val="en-US"/>
        </w:rPr>
        <w:t xml:space="preserve">zadanie </w:t>
      </w:r>
      <w:r w:rsidR="00B42D31" w:rsidRPr="4AA2A976">
        <w:rPr>
          <w:rFonts w:ascii="Times New Roman" w:hAnsi="Times New Roman"/>
          <w:lang w:val="en-US"/>
        </w:rPr>
        <w:t xml:space="preserve">záverečnej </w:t>
      </w:r>
      <w:r w:rsidR="0063298E" w:rsidRPr="4AA2A976">
        <w:rPr>
          <w:rFonts w:ascii="Times New Roman" w:hAnsi="Times New Roman"/>
          <w:lang w:val="en-US"/>
        </w:rPr>
        <w:t xml:space="preserve">práce  </w:t>
      </w:r>
    </w:p>
    <w:p w14:paraId="69502EEB" w14:textId="140A7E71" w:rsidR="0063298E" w:rsidRPr="00B42D31" w:rsidRDefault="0063298E" w:rsidP="4AA2A976">
      <w:pPr>
        <w:pStyle w:val="28zoznamodrazky"/>
        <w:rPr>
          <w:rFonts w:ascii="Times New Roman" w:hAnsi="Times New Roman"/>
          <w:lang w:val="en-US"/>
        </w:rPr>
      </w:pPr>
      <w:r w:rsidRPr="4AA2A976">
        <w:rPr>
          <w:rFonts w:ascii="Times New Roman" w:hAnsi="Times New Roman"/>
          <w:lang w:val="en-US"/>
        </w:rPr>
        <w:t xml:space="preserve">obsah </w:t>
      </w:r>
      <w:r w:rsidR="00B42D31" w:rsidRPr="4AA2A976">
        <w:rPr>
          <w:rFonts w:ascii="Times New Roman" w:hAnsi="Times New Roman"/>
          <w:lang w:val="en-US"/>
        </w:rPr>
        <w:t>práce</w:t>
      </w:r>
      <w:r w:rsidR="00796DDC" w:rsidRPr="4AA2A976">
        <w:rPr>
          <w:rFonts w:ascii="Times New Roman" w:hAnsi="Times New Roman"/>
          <w:lang w:val="en-US"/>
        </w:rPr>
        <w:t xml:space="preserve"> (v rámci obsahu je uvedený aj zoznam príloh)</w:t>
      </w:r>
      <w:r w:rsidRPr="4AA2A976">
        <w:rPr>
          <w:rFonts w:ascii="Times New Roman" w:hAnsi="Times New Roman"/>
          <w:lang w:val="en-US"/>
        </w:rPr>
        <w:t xml:space="preserve">, </w:t>
      </w:r>
    </w:p>
    <w:p w14:paraId="4424E09C" w14:textId="77777777" w:rsidR="009119B9" w:rsidRPr="00B42D31" w:rsidRDefault="0063298E" w:rsidP="4AA2A976">
      <w:pPr>
        <w:pStyle w:val="28zoznamodrazky"/>
        <w:rPr>
          <w:rFonts w:ascii="Times New Roman" w:hAnsi="Times New Roman"/>
          <w:lang w:val="en-US"/>
        </w:rPr>
      </w:pPr>
      <w:r w:rsidRPr="4AA2A976">
        <w:rPr>
          <w:rFonts w:ascii="Times New Roman" w:hAnsi="Times New Roman"/>
          <w:lang w:val="en-US"/>
        </w:rPr>
        <w:t xml:space="preserve">zoznam použitých skratiek (ak je potrebný). </w:t>
      </w:r>
    </w:p>
    <w:p w14:paraId="55C9A872" w14:textId="6C4AEB9F" w:rsidR="0063298E" w:rsidRPr="00B42D31" w:rsidRDefault="0063298E" w:rsidP="00722AFC">
      <w:pPr>
        <w:pStyle w:val="stylcislovany"/>
      </w:pPr>
      <w:r w:rsidRPr="00B42D31">
        <w:t xml:space="preserve">Hlavná časť </w:t>
      </w:r>
      <w:r w:rsidR="00B42D31">
        <w:t>záverečnej práce</w:t>
      </w:r>
    </w:p>
    <w:p w14:paraId="1416BB5E" w14:textId="77777777" w:rsidR="00B42D31" w:rsidRPr="00B42D31" w:rsidRDefault="00B42D31" w:rsidP="4AA2A976">
      <w:pPr>
        <w:pStyle w:val="28zoznamodrazky"/>
        <w:rPr>
          <w:rFonts w:ascii="Times New Roman" w:hAnsi="Times New Roman"/>
          <w:lang w:val="en-US"/>
        </w:rPr>
      </w:pPr>
      <w:r w:rsidRPr="4AA2A976">
        <w:rPr>
          <w:rFonts w:ascii="Times New Roman" w:hAnsi="Times New Roman"/>
          <w:lang w:val="en-US"/>
        </w:rPr>
        <w:t>Úvod</w:t>
      </w:r>
    </w:p>
    <w:p w14:paraId="471EC7AF" w14:textId="77777777" w:rsidR="00B42D31" w:rsidRDefault="00B42D31" w:rsidP="4AA2A976">
      <w:pPr>
        <w:pStyle w:val="28zoznamodrazky"/>
        <w:rPr>
          <w:rFonts w:ascii="Times New Roman" w:hAnsi="Times New Roman"/>
          <w:lang w:val="en-US"/>
        </w:rPr>
      </w:pPr>
      <w:r w:rsidRPr="4AA2A976">
        <w:rPr>
          <w:rFonts w:ascii="Times New Roman" w:hAnsi="Times New Roman"/>
          <w:lang w:val="en-US"/>
        </w:rPr>
        <w:t>Analýza</w:t>
      </w:r>
    </w:p>
    <w:p w14:paraId="70272951" w14:textId="6C5808E1" w:rsidR="00AC49F3" w:rsidRPr="00B42D31" w:rsidRDefault="00AC49F3" w:rsidP="4AA2A976">
      <w:pPr>
        <w:pStyle w:val="28zoznamodrazky"/>
        <w:rPr>
          <w:rFonts w:ascii="Times New Roman" w:hAnsi="Times New Roman"/>
          <w:lang w:val="en-US"/>
        </w:rPr>
      </w:pPr>
      <w:r w:rsidRPr="4AA2A976">
        <w:rPr>
          <w:rFonts w:ascii="Times New Roman" w:hAnsi="Times New Roman"/>
          <w:lang w:val="en-US"/>
        </w:rPr>
        <w:t>Špecifikácia požiadaviek</w:t>
      </w:r>
    </w:p>
    <w:p w14:paraId="02DF69CE" w14:textId="77777777" w:rsidR="00B42D31" w:rsidRPr="00B42D31" w:rsidRDefault="00B42D31" w:rsidP="4AA2A976">
      <w:pPr>
        <w:pStyle w:val="28zoznamodrazky"/>
        <w:rPr>
          <w:rFonts w:ascii="Times New Roman" w:hAnsi="Times New Roman"/>
          <w:lang w:val="en-US"/>
        </w:rPr>
      </w:pPr>
      <w:r w:rsidRPr="4AA2A976">
        <w:rPr>
          <w:rFonts w:ascii="Times New Roman" w:hAnsi="Times New Roman"/>
          <w:lang w:val="en-US"/>
        </w:rPr>
        <w:t>Návrh</w:t>
      </w:r>
    </w:p>
    <w:p w14:paraId="4FEAC685" w14:textId="77777777" w:rsidR="00B42D31" w:rsidRPr="00B42D31" w:rsidRDefault="00B42D31" w:rsidP="4AA2A976">
      <w:pPr>
        <w:pStyle w:val="28zoznamodrazky"/>
        <w:rPr>
          <w:rFonts w:ascii="Times New Roman" w:hAnsi="Times New Roman"/>
          <w:lang w:val="en-US"/>
        </w:rPr>
      </w:pPr>
      <w:r w:rsidRPr="4AA2A976">
        <w:rPr>
          <w:rFonts w:ascii="Times New Roman" w:hAnsi="Times New Roman"/>
          <w:lang w:val="en-US"/>
        </w:rPr>
        <w:t>Implementácia</w:t>
      </w:r>
    </w:p>
    <w:p w14:paraId="7CCECF7B" w14:textId="77777777" w:rsidR="00B42D31" w:rsidRPr="00B42D31" w:rsidRDefault="00B42D31" w:rsidP="4AA2A976">
      <w:pPr>
        <w:pStyle w:val="28zoznamodrazky"/>
        <w:rPr>
          <w:rFonts w:ascii="Times New Roman" w:hAnsi="Times New Roman"/>
          <w:lang w:val="en-US"/>
        </w:rPr>
      </w:pPr>
      <w:r w:rsidRPr="4AA2A976">
        <w:rPr>
          <w:rFonts w:ascii="Times New Roman" w:hAnsi="Times New Roman"/>
          <w:lang w:val="en-US"/>
        </w:rPr>
        <w:t>Experimentálne vyhodnotenie</w:t>
      </w:r>
    </w:p>
    <w:p w14:paraId="24FA997F" w14:textId="77777777" w:rsidR="00B42D31" w:rsidRPr="00B42D31" w:rsidRDefault="00B42D31" w:rsidP="4AA2A976">
      <w:pPr>
        <w:pStyle w:val="28zoznamodrazky"/>
        <w:rPr>
          <w:rFonts w:ascii="Times New Roman" w:hAnsi="Times New Roman"/>
          <w:lang w:val="en-US"/>
        </w:rPr>
      </w:pPr>
      <w:r w:rsidRPr="4AA2A976">
        <w:rPr>
          <w:rFonts w:ascii="Times New Roman" w:hAnsi="Times New Roman"/>
          <w:lang w:val="en-US"/>
        </w:rPr>
        <w:t>Záver</w:t>
      </w:r>
    </w:p>
    <w:p w14:paraId="71D2A36D" w14:textId="3DB547A0" w:rsidR="0063298E" w:rsidRPr="00B42D31" w:rsidRDefault="00B42D31" w:rsidP="4AA2A976">
      <w:pPr>
        <w:pStyle w:val="28zoznamodrazky"/>
        <w:rPr>
          <w:rFonts w:ascii="Times New Roman" w:hAnsi="Times New Roman"/>
          <w:lang w:val="en-US"/>
        </w:rPr>
      </w:pPr>
      <w:r w:rsidRPr="4AA2A976">
        <w:rPr>
          <w:rFonts w:ascii="Times New Roman" w:hAnsi="Times New Roman"/>
          <w:lang w:val="en-US"/>
        </w:rPr>
        <w:t>R</w:t>
      </w:r>
      <w:r w:rsidR="0063298E" w:rsidRPr="4AA2A976">
        <w:rPr>
          <w:rFonts w:ascii="Times New Roman" w:hAnsi="Times New Roman"/>
          <w:lang w:val="en-US"/>
        </w:rPr>
        <w:t xml:space="preserve">esumé (povinné iba v prípade, ak je </w:t>
      </w:r>
      <w:r w:rsidR="00F22740" w:rsidRPr="4AA2A976">
        <w:rPr>
          <w:rFonts w:ascii="Times New Roman" w:hAnsi="Times New Roman"/>
          <w:lang w:val="en-US"/>
        </w:rPr>
        <w:t>D</w:t>
      </w:r>
      <w:r w:rsidR="0063298E" w:rsidRPr="4AA2A976">
        <w:rPr>
          <w:rFonts w:ascii="Times New Roman" w:hAnsi="Times New Roman"/>
          <w:lang w:val="en-US"/>
        </w:rPr>
        <w:t>P vypracovaná v inom ako štátnom jazyku)</w:t>
      </w:r>
      <w:r w:rsidR="00896BB6" w:rsidRPr="4AA2A976">
        <w:rPr>
          <w:rFonts w:ascii="Times New Roman" w:hAnsi="Times New Roman"/>
          <w:lang w:val="en-US"/>
        </w:rPr>
        <w:t>,</w:t>
      </w:r>
    </w:p>
    <w:p w14:paraId="38D4909F" w14:textId="31819172" w:rsidR="0063298E" w:rsidRPr="00B42D31" w:rsidRDefault="00B42D31" w:rsidP="4AA2A976">
      <w:pPr>
        <w:pStyle w:val="28zoznamodrazky"/>
        <w:rPr>
          <w:rFonts w:ascii="Times New Roman" w:hAnsi="Times New Roman"/>
          <w:lang w:val="en-US"/>
        </w:rPr>
      </w:pPr>
      <w:r w:rsidRPr="4AA2A976">
        <w:rPr>
          <w:rFonts w:ascii="Times New Roman" w:hAnsi="Times New Roman"/>
          <w:lang w:val="en-US"/>
        </w:rPr>
        <w:t>Z</w:t>
      </w:r>
      <w:r w:rsidR="0063298E" w:rsidRPr="4AA2A976">
        <w:rPr>
          <w:rFonts w:ascii="Times New Roman" w:hAnsi="Times New Roman"/>
          <w:lang w:val="en-US"/>
        </w:rPr>
        <w:t>oznam použitej literatúry podľa STN ISO 690:1998. Dokumentácia –Bibliografické odkazy – Obsah, forma a</w:t>
      </w:r>
      <w:r w:rsidR="00896BB6" w:rsidRPr="4AA2A976">
        <w:rPr>
          <w:rFonts w:ascii="Times New Roman" w:hAnsi="Times New Roman"/>
          <w:lang w:val="en-US"/>
        </w:rPr>
        <w:t> </w:t>
      </w:r>
      <w:r w:rsidR="0063298E" w:rsidRPr="4AA2A976">
        <w:rPr>
          <w:rFonts w:ascii="Times New Roman" w:hAnsi="Times New Roman"/>
          <w:lang w:val="en-US"/>
        </w:rPr>
        <w:t>štruktúra</w:t>
      </w:r>
      <w:r w:rsidR="00896BB6" w:rsidRPr="4AA2A976">
        <w:rPr>
          <w:rFonts w:ascii="Times New Roman" w:hAnsi="Times New Roman"/>
          <w:lang w:val="en-US"/>
        </w:rPr>
        <w:t>.</w:t>
      </w:r>
    </w:p>
    <w:p w14:paraId="48CC5235" w14:textId="77777777" w:rsidR="009A6956" w:rsidRPr="00B42D31" w:rsidRDefault="009A6956" w:rsidP="009A6956">
      <w:pPr>
        <w:pStyle w:val="28zoznamodrazky"/>
        <w:numPr>
          <w:ilvl w:val="0"/>
          <w:numId w:val="0"/>
        </w:numPr>
        <w:ind w:left="720" w:hanging="360"/>
        <w:rPr>
          <w:rFonts w:ascii="Times New Roman" w:hAnsi="Times New Roman"/>
        </w:rPr>
      </w:pPr>
    </w:p>
    <w:p w14:paraId="4DBCFFB3" w14:textId="4E83E9CA" w:rsidR="0063298E" w:rsidRDefault="0063298E" w:rsidP="00722AFC">
      <w:pPr>
        <w:pStyle w:val="stylcislovany"/>
        <w:rPr>
          <w:b/>
          <w:lang w:eastAsia="sk-SK"/>
        </w:rPr>
      </w:pPr>
      <w:r w:rsidRPr="00722AFC">
        <w:rPr>
          <w:lang w:eastAsia="sk-SK"/>
        </w:rPr>
        <w:t>V</w:t>
      </w:r>
      <w:r w:rsidR="00B42D31" w:rsidRPr="00722AFC">
        <w:rPr>
          <w:lang w:eastAsia="sk-SK"/>
        </w:rPr>
        <w:t> kapitole Úvod</w:t>
      </w:r>
      <w:r w:rsidRPr="00722AFC">
        <w:rPr>
          <w:lang w:eastAsia="sk-SK"/>
        </w:rPr>
        <w:t xml:space="preserve"> autor</w:t>
      </w:r>
      <w:r w:rsidRPr="00B42D31">
        <w:rPr>
          <w:lang w:eastAsia="sk-SK"/>
        </w:rPr>
        <w:t xml:space="preserve"> stručne a výstižne charakterizuje stav poznania alebo praxe v oblasti, ktorá je predmetom </w:t>
      </w:r>
      <w:r w:rsidR="00F22740" w:rsidRPr="00B42D31">
        <w:rPr>
          <w:lang w:eastAsia="sk-SK"/>
        </w:rPr>
        <w:t>D</w:t>
      </w:r>
      <w:r w:rsidRPr="00B42D31">
        <w:rPr>
          <w:lang w:eastAsia="sk-SK"/>
        </w:rPr>
        <w:t>P a oboznamuje s významom riešenej problematiky.</w:t>
      </w:r>
    </w:p>
    <w:p w14:paraId="0724C9C7" w14:textId="4598581E" w:rsidR="009A6956" w:rsidRPr="00F926C0" w:rsidRDefault="00F926C0" w:rsidP="00722AFC">
      <w:pPr>
        <w:pStyle w:val="stylcislovany"/>
        <w:rPr>
          <w:lang w:eastAsia="sk-SK"/>
        </w:rPr>
      </w:pPr>
      <w:r>
        <w:rPr>
          <w:lang w:eastAsia="sk-SK"/>
        </w:rPr>
        <w:t xml:space="preserve">Kapitola Analýza obsahuje tieto informácie </w:t>
      </w:r>
    </w:p>
    <w:p w14:paraId="38EE3922" w14:textId="281FBE29" w:rsidR="009A6956" w:rsidRPr="00B42D31" w:rsidRDefault="009A6956" w:rsidP="00F926C0">
      <w:pPr>
        <w:pStyle w:val="Odsekzoznamu"/>
        <w:numPr>
          <w:ilvl w:val="1"/>
          <w:numId w:val="1"/>
        </w:numPr>
        <w:autoSpaceDE w:val="0"/>
        <w:autoSpaceDN w:val="0"/>
        <w:adjustRightInd w:val="0"/>
        <w:rPr>
          <w:lang w:val="sk-SK" w:eastAsia="sk-SK"/>
        </w:rPr>
      </w:pPr>
      <w:r w:rsidRPr="00B42D31">
        <w:rPr>
          <w:lang w:val="sk-SK" w:eastAsia="sk-SK"/>
        </w:rPr>
        <w:t>Súčasný stav problematiky</w:t>
      </w:r>
      <w:r w:rsidR="00AC49F3">
        <w:rPr>
          <w:lang w:val="sk-SK" w:eastAsia="sk-SK"/>
        </w:rPr>
        <w:t xml:space="preserve"> (</w:t>
      </w:r>
      <w:r w:rsidR="00AC49F3" w:rsidRPr="00B42D31">
        <w:rPr>
          <w:lang w:val="sk-SK" w:eastAsia="sk-SK"/>
        </w:rPr>
        <w:t>autor uvádza dostupné informácie a poznatky týkajúce sa danej témy</w:t>
      </w:r>
      <w:r w:rsidR="00AC49F3">
        <w:rPr>
          <w:lang w:val="sk-SK" w:eastAsia="sk-SK"/>
        </w:rPr>
        <w:t xml:space="preserve"> –</w:t>
      </w:r>
      <w:r w:rsidR="00AC49F3" w:rsidRPr="00B42D31">
        <w:rPr>
          <w:lang w:val="sk-SK" w:eastAsia="sk-SK"/>
        </w:rPr>
        <w:t xml:space="preserve"> </w:t>
      </w:r>
      <w:r w:rsidR="00AC49F3">
        <w:rPr>
          <w:lang w:val="sk-SK" w:eastAsia="sk-SK"/>
        </w:rPr>
        <w:t>hlavným z</w:t>
      </w:r>
      <w:r w:rsidR="00AC49F3" w:rsidRPr="00B42D31">
        <w:rPr>
          <w:lang w:val="sk-SK" w:eastAsia="sk-SK"/>
        </w:rPr>
        <w:t>drojom pre spracovanie sú aktuálne publikované práce domácich a zahraničných autorov</w:t>
      </w:r>
      <w:r w:rsidR="00AC49F3">
        <w:rPr>
          <w:lang w:val="sk-SK" w:eastAsia="sk-SK"/>
        </w:rPr>
        <w:t>)</w:t>
      </w:r>
    </w:p>
    <w:p w14:paraId="433AB1BA" w14:textId="79F45A49" w:rsidR="009A6956" w:rsidRPr="00B42D31" w:rsidRDefault="009A6956" w:rsidP="00F926C0">
      <w:pPr>
        <w:pStyle w:val="Odsekzoznamu"/>
        <w:numPr>
          <w:ilvl w:val="1"/>
          <w:numId w:val="1"/>
        </w:numPr>
        <w:autoSpaceDE w:val="0"/>
        <w:autoSpaceDN w:val="0"/>
        <w:adjustRightInd w:val="0"/>
        <w:rPr>
          <w:lang w:val="sk-SK" w:eastAsia="sk-SK"/>
        </w:rPr>
      </w:pPr>
      <w:r w:rsidRPr="00B42D31">
        <w:rPr>
          <w:lang w:val="sk-SK" w:eastAsia="sk-SK"/>
        </w:rPr>
        <w:t>Kľúčové teoretické poznatky pre praktickú časť práce</w:t>
      </w:r>
    </w:p>
    <w:p w14:paraId="65F80EBB" w14:textId="7FE5CEEA" w:rsidR="009A6956" w:rsidRPr="00B42D31" w:rsidRDefault="009A6956" w:rsidP="00F926C0">
      <w:pPr>
        <w:pStyle w:val="Odsekzoznamu"/>
        <w:numPr>
          <w:ilvl w:val="1"/>
          <w:numId w:val="1"/>
        </w:numPr>
        <w:autoSpaceDE w:val="0"/>
        <w:autoSpaceDN w:val="0"/>
        <w:adjustRightInd w:val="0"/>
        <w:rPr>
          <w:lang w:val="sk-SK" w:eastAsia="sk-SK"/>
        </w:rPr>
      </w:pPr>
      <w:r w:rsidRPr="00B42D31">
        <w:rPr>
          <w:lang w:val="sk-SK" w:eastAsia="sk-SK"/>
        </w:rPr>
        <w:t>Prehľad možností (viaceré snímače, metódy, postupy z ktorých sa v</w:t>
      </w:r>
      <w:r w:rsidR="00584C65" w:rsidRPr="00B42D31">
        <w:rPr>
          <w:lang w:val="sk-SK" w:eastAsia="sk-SK"/>
        </w:rPr>
        <w:t> kapitole N</w:t>
      </w:r>
      <w:r w:rsidRPr="00B42D31">
        <w:rPr>
          <w:lang w:val="sk-SK" w:eastAsia="sk-SK"/>
        </w:rPr>
        <w:t>ávrh vyberú tie podstatné)</w:t>
      </w:r>
    </w:p>
    <w:p w14:paraId="4293549D" w14:textId="78DE021A" w:rsidR="0063298E" w:rsidRDefault="00AC49F3" w:rsidP="4AA2A976">
      <w:pPr>
        <w:pStyle w:val="stylcislovany"/>
        <w:numPr>
          <w:ilvl w:val="0"/>
          <w:numId w:val="0"/>
        </w:numPr>
        <w:rPr>
          <w:lang w:eastAsia="sk-SK"/>
        </w:rPr>
      </w:pPr>
      <w:r w:rsidRPr="4AA2A976">
        <w:rPr>
          <w:lang w:eastAsia="sk-SK"/>
        </w:rPr>
        <w:t>Kapitola Špecifikácia požiadaviek</w:t>
      </w:r>
      <w:r w:rsidR="0063298E" w:rsidRPr="4AA2A976">
        <w:rPr>
          <w:lang w:eastAsia="sk-SK"/>
        </w:rPr>
        <w:t xml:space="preserve"> výstižne a presne charakterizuje </w:t>
      </w:r>
      <w:r w:rsidRPr="4AA2A976">
        <w:rPr>
          <w:lang w:eastAsia="sk-SK"/>
        </w:rPr>
        <w:t>cieľ práce a čiastkové požiadavky</w:t>
      </w:r>
      <w:r w:rsidR="001D4D43" w:rsidRPr="4AA2A976">
        <w:rPr>
          <w:lang w:eastAsia="sk-SK"/>
        </w:rPr>
        <w:t>, resp. očakávané parametre</w:t>
      </w:r>
      <w:r w:rsidRPr="4AA2A976">
        <w:rPr>
          <w:lang w:eastAsia="sk-SK"/>
        </w:rPr>
        <w:t xml:space="preserve"> na výsledné</w:t>
      </w:r>
      <w:r w:rsidR="001D4D43" w:rsidRPr="4AA2A976">
        <w:rPr>
          <w:lang w:eastAsia="sk-SK"/>
        </w:rPr>
        <w:t>ho</w:t>
      </w:r>
      <w:r w:rsidRPr="4AA2A976">
        <w:rPr>
          <w:lang w:eastAsia="sk-SK"/>
        </w:rPr>
        <w:t xml:space="preserve"> riešeni</w:t>
      </w:r>
      <w:r w:rsidR="001D4D43" w:rsidRPr="4AA2A976">
        <w:rPr>
          <w:lang w:eastAsia="sk-SK"/>
        </w:rPr>
        <w:t>a</w:t>
      </w:r>
      <w:r w:rsidR="0063298E" w:rsidRPr="4AA2A976">
        <w:rPr>
          <w:lang w:eastAsia="sk-SK"/>
        </w:rPr>
        <w:t>.</w:t>
      </w:r>
    </w:p>
    <w:p w14:paraId="407EF5B8" w14:textId="5DE2B1C6" w:rsidR="00AC49F3" w:rsidRPr="00AC49F3" w:rsidRDefault="00AC49F3" w:rsidP="00722AFC">
      <w:pPr>
        <w:pStyle w:val="stylcislovany"/>
        <w:rPr>
          <w:lang w:eastAsia="sk-SK"/>
        </w:rPr>
      </w:pPr>
      <w:r>
        <w:rPr>
          <w:lang w:eastAsia="sk-SK"/>
        </w:rPr>
        <w:t>Kapitola Návrh obsahuje</w:t>
      </w:r>
    </w:p>
    <w:p w14:paraId="3F3805FB" w14:textId="0BC11185" w:rsidR="007125B0" w:rsidRPr="00AC49F3" w:rsidRDefault="007125B0" w:rsidP="00AC49F3">
      <w:pPr>
        <w:pStyle w:val="Odsekzoznamu"/>
        <w:numPr>
          <w:ilvl w:val="1"/>
          <w:numId w:val="1"/>
        </w:numPr>
        <w:autoSpaceDE w:val="0"/>
        <w:autoSpaceDN w:val="0"/>
        <w:adjustRightInd w:val="0"/>
        <w:rPr>
          <w:lang w:val="sk-SK" w:eastAsia="sk-SK"/>
        </w:rPr>
      </w:pPr>
      <w:r w:rsidRPr="00B42D31">
        <w:rPr>
          <w:lang w:val="sk-SK" w:eastAsia="sk-SK"/>
        </w:rPr>
        <w:t>Jasný a zrozumiteľný opis vlastného riešenia</w:t>
      </w:r>
    </w:p>
    <w:p w14:paraId="43C3D440" w14:textId="5260B8AC" w:rsidR="007125B0" w:rsidRPr="00AC49F3" w:rsidRDefault="00AC49F3" w:rsidP="00AC49F3">
      <w:pPr>
        <w:pStyle w:val="Odsekzoznamu"/>
        <w:numPr>
          <w:ilvl w:val="1"/>
          <w:numId w:val="1"/>
        </w:numPr>
        <w:autoSpaceDE w:val="0"/>
        <w:autoSpaceDN w:val="0"/>
        <w:adjustRightInd w:val="0"/>
        <w:rPr>
          <w:lang w:val="sk-SK" w:eastAsia="sk-SK"/>
        </w:rPr>
      </w:pPr>
      <w:r>
        <w:rPr>
          <w:lang w:val="sk-SK" w:eastAsia="sk-SK"/>
        </w:rPr>
        <w:t>F</w:t>
      </w:r>
      <w:r w:rsidR="007125B0" w:rsidRPr="00B42D31">
        <w:rPr>
          <w:lang w:val="sk-SK" w:eastAsia="sk-SK"/>
        </w:rPr>
        <w:t>ormáln</w:t>
      </w:r>
      <w:r>
        <w:rPr>
          <w:lang w:val="sk-SK" w:eastAsia="sk-SK"/>
        </w:rPr>
        <w:t>e</w:t>
      </w:r>
      <w:r w:rsidR="007125B0" w:rsidRPr="00B42D31">
        <w:rPr>
          <w:lang w:val="sk-SK" w:eastAsia="sk-SK"/>
        </w:rPr>
        <w:t xml:space="preserve"> prostriedk</w:t>
      </w:r>
      <w:r>
        <w:rPr>
          <w:lang w:val="sk-SK" w:eastAsia="sk-SK"/>
        </w:rPr>
        <w:t>y</w:t>
      </w:r>
      <w:r w:rsidR="007125B0" w:rsidRPr="00B42D31">
        <w:rPr>
          <w:lang w:val="sk-SK" w:eastAsia="sk-SK"/>
        </w:rPr>
        <w:t xml:space="preserve"> ako sú blokové diagramy, vývojové diagramy a</w:t>
      </w:r>
      <w:r>
        <w:rPr>
          <w:lang w:val="sk-SK" w:eastAsia="sk-SK"/>
        </w:rPr>
        <w:t> pod.</w:t>
      </w:r>
    </w:p>
    <w:p w14:paraId="5AC41285" w14:textId="2BA4D88D" w:rsidR="007125B0" w:rsidRDefault="007125B0" w:rsidP="00AC49F3">
      <w:pPr>
        <w:pStyle w:val="Odsekzoznamu"/>
        <w:numPr>
          <w:ilvl w:val="1"/>
          <w:numId w:val="1"/>
        </w:numPr>
        <w:autoSpaceDE w:val="0"/>
        <w:autoSpaceDN w:val="0"/>
        <w:adjustRightInd w:val="0"/>
        <w:rPr>
          <w:lang w:val="sk-SK" w:eastAsia="sk-SK"/>
        </w:rPr>
      </w:pPr>
      <w:r w:rsidRPr="00B42D31">
        <w:rPr>
          <w:lang w:val="sk-SK" w:eastAsia="sk-SK"/>
        </w:rPr>
        <w:t>Jasné zdôvodnenie výberu konkrétnych metód, postupov, hardvéru (v kapitole Analýza bolo viacero možností, v kapitole Návrh sa možnosti zužujú na tie, ktoré sa budú implementovať)</w:t>
      </w:r>
    </w:p>
    <w:p w14:paraId="12EBCB58" w14:textId="77777777" w:rsidR="00AC49F3" w:rsidRDefault="00AC49F3" w:rsidP="00AC49F3">
      <w:pPr>
        <w:autoSpaceDE w:val="0"/>
        <w:autoSpaceDN w:val="0"/>
        <w:adjustRightInd w:val="0"/>
        <w:rPr>
          <w:lang w:val="sk-SK" w:eastAsia="sk-SK"/>
        </w:rPr>
      </w:pPr>
    </w:p>
    <w:p w14:paraId="082005FD" w14:textId="2C1ACCB8" w:rsidR="00AC49F3" w:rsidRPr="00AC49F3" w:rsidRDefault="00AC49F3" w:rsidP="00722AFC">
      <w:pPr>
        <w:pStyle w:val="stylcislovany"/>
        <w:rPr>
          <w:lang w:eastAsia="sk-SK"/>
        </w:rPr>
      </w:pPr>
      <w:r w:rsidRPr="00AC49F3">
        <w:rPr>
          <w:lang w:eastAsia="sk-SK"/>
        </w:rPr>
        <w:t>Kapi</w:t>
      </w:r>
      <w:r>
        <w:rPr>
          <w:lang w:eastAsia="sk-SK"/>
        </w:rPr>
        <w:t>tola Implementácia obsahuje</w:t>
      </w:r>
    </w:p>
    <w:p w14:paraId="71368310" w14:textId="64427830" w:rsidR="00D80A4F" w:rsidRPr="00AC49F3" w:rsidRDefault="00112218" w:rsidP="00AC49F3">
      <w:pPr>
        <w:pStyle w:val="Odsekzoznamu"/>
        <w:numPr>
          <w:ilvl w:val="1"/>
          <w:numId w:val="1"/>
        </w:numPr>
        <w:autoSpaceDE w:val="0"/>
        <w:autoSpaceDN w:val="0"/>
        <w:adjustRightInd w:val="0"/>
        <w:rPr>
          <w:lang w:val="sk-SK" w:eastAsia="sk-SK"/>
        </w:rPr>
      </w:pPr>
      <w:r w:rsidRPr="00B42D31">
        <w:rPr>
          <w:lang w:val="sk-SK" w:eastAsia="sk-SK"/>
        </w:rPr>
        <w:lastRenderedPageBreak/>
        <w:t>Opis implementácie s konkrétnymi implementačnými detailmi  kľúčovými pre splnenie bodov zadania</w:t>
      </w:r>
    </w:p>
    <w:p w14:paraId="6114133D" w14:textId="1FC985D0" w:rsidR="00112218" w:rsidRPr="00AC49F3" w:rsidRDefault="00112218" w:rsidP="00AC49F3">
      <w:pPr>
        <w:pStyle w:val="Odsekzoznamu"/>
        <w:numPr>
          <w:ilvl w:val="1"/>
          <w:numId w:val="1"/>
        </w:numPr>
        <w:autoSpaceDE w:val="0"/>
        <w:autoSpaceDN w:val="0"/>
        <w:adjustRightInd w:val="0"/>
        <w:rPr>
          <w:lang w:val="sk-SK" w:eastAsia="sk-SK"/>
        </w:rPr>
      </w:pPr>
      <w:r w:rsidRPr="00B42D31">
        <w:rPr>
          <w:lang w:val="sk-SK" w:eastAsia="sk-SK"/>
        </w:rPr>
        <w:t>Uvedenie prípadných zmien oproti kapitole Návrh, ktoré vyplynuli z praktického riešenia problému</w:t>
      </w:r>
    </w:p>
    <w:p w14:paraId="794E2A14" w14:textId="4002558B" w:rsidR="00112218" w:rsidRPr="00722AFC" w:rsidRDefault="00AC49F3" w:rsidP="00722AFC">
      <w:pPr>
        <w:pStyle w:val="stylcislovany"/>
        <w:rPr>
          <w:bCs/>
          <w:lang w:eastAsia="sk-SK"/>
        </w:rPr>
      </w:pPr>
      <w:r w:rsidRPr="00722AFC">
        <w:rPr>
          <w:bCs/>
          <w:lang w:eastAsia="sk-SK"/>
        </w:rPr>
        <w:t>Kapitola E</w:t>
      </w:r>
      <w:r w:rsidR="00112218" w:rsidRPr="00722AFC">
        <w:rPr>
          <w:bCs/>
          <w:lang w:eastAsia="sk-SK"/>
        </w:rPr>
        <w:t>xperimentálne vyhodnotenie</w:t>
      </w:r>
      <w:r w:rsidRPr="00722AFC">
        <w:rPr>
          <w:bCs/>
          <w:lang w:eastAsia="sk-SK"/>
        </w:rPr>
        <w:t xml:space="preserve"> obsahuje</w:t>
      </w:r>
    </w:p>
    <w:p w14:paraId="456A6093" w14:textId="344A4584" w:rsidR="00112218" w:rsidRPr="005F016D" w:rsidRDefault="005F016D" w:rsidP="005F016D">
      <w:pPr>
        <w:pStyle w:val="Odsekzoznamu"/>
        <w:numPr>
          <w:ilvl w:val="1"/>
          <w:numId w:val="1"/>
        </w:numPr>
        <w:autoSpaceDE w:val="0"/>
        <w:autoSpaceDN w:val="0"/>
        <w:adjustRightInd w:val="0"/>
        <w:rPr>
          <w:lang w:val="sk-SK" w:eastAsia="sk-SK"/>
        </w:rPr>
      </w:pPr>
      <w:r w:rsidRPr="4AA2A976">
        <w:rPr>
          <w:lang w:val="sk-SK" w:eastAsia="sk-SK"/>
        </w:rPr>
        <w:t>N</w:t>
      </w:r>
      <w:r w:rsidR="00112218" w:rsidRPr="4AA2A976">
        <w:rPr>
          <w:lang w:val="sk-SK" w:eastAsia="sk-SK"/>
        </w:rPr>
        <w:t>ávrh a realizáci</w:t>
      </w:r>
      <w:r w:rsidR="00AC49F3" w:rsidRPr="4AA2A976">
        <w:rPr>
          <w:lang w:val="sk-SK" w:eastAsia="sk-SK"/>
        </w:rPr>
        <w:t>u</w:t>
      </w:r>
      <w:r w:rsidR="00112218" w:rsidRPr="4AA2A976">
        <w:rPr>
          <w:lang w:val="sk-SK" w:eastAsia="sk-SK"/>
        </w:rPr>
        <w:t xml:space="preserve"> vhodných experimentov na preukázanie funkčnosti riešenia</w:t>
      </w:r>
    </w:p>
    <w:p w14:paraId="0C2362B5" w14:textId="45D892A2" w:rsidR="00112218" w:rsidRPr="005F016D" w:rsidRDefault="00112218" w:rsidP="005F016D">
      <w:pPr>
        <w:pStyle w:val="Odsekzoznamu"/>
        <w:numPr>
          <w:ilvl w:val="1"/>
          <w:numId w:val="1"/>
        </w:numPr>
        <w:autoSpaceDE w:val="0"/>
        <w:autoSpaceDN w:val="0"/>
        <w:adjustRightInd w:val="0"/>
        <w:rPr>
          <w:lang w:val="sk-SK" w:eastAsia="sk-SK"/>
        </w:rPr>
      </w:pPr>
      <w:r w:rsidRPr="00B42D31">
        <w:rPr>
          <w:lang w:val="sk-SK" w:eastAsia="sk-SK"/>
        </w:rPr>
        <w:t>Vhodn</w:t>
      </w:r>
      <w:r w:rsidR="00AC49F3" w:rsidRPr="005F016D">
        <w:rPr>
          <w:lang w:val="sk-SK" w:eastAsia="sk-SK"/>
        </w:rPr>
        <w:t>ú</w:t>
      </w:r>
      <w:r w:rsidRPr="00B42D31">
        <w:rPr>
          <w:lang w:val="sk-SK" w:eastAsia="sk-SK"/>
        </w:rPr>
        <w:t xml:space="preserve"> grafick</w:t>
      </w:r>
      <w:r w:rsidR="00AC49F3" w:rsidRPr="005F016D">
        <w:rPr>
          <w:lang w:val="sk-SK" w:eastAsia="sk-SK"/>
        </w:rPr>
        <w:t>ú</w:t>
      </w:r>
      <w:r w:rsidRPr="00B42D31">
        <w:rPr>
          <w:lang w:val="sk-SK" w:eastAsia="sk-SK"/>
        </w:rPr>
        <w:t xml:space="preserve"> </w:t>
      </w:r>
      <w:r w:rsidR="00AC49F3" w:rsidRPr="005F016D">
        <w:rPr>
          <w:lang w:val="sk-SK" w:eastAsia="sk-SK"/>
        </w:rPr>
        <w:t>reprezentáciu výsledkov experimentov</w:t>
      </w:r>
      <w:r w:rsidRPr="00B42D31">
        <w:rPr>
          <w:lang w:val="sk-SK" w:eastAsia="sk-SK"/>
        </w:rPr>
        <w:t xml:space="preserve"> (grafy, tabuľky obrázky)</w:t>
      </w:r>
    </w:p>
    <w:p w14:paraId="5B1CD6F5" w14:textId="185698CF" w:rsidR="00AC49F3" w:rsidRDefault="00AC49F3" w:rsidP="005F016D">
      <w:pPr>
        <w:pStyle w:val="Odsekzoznamu"/>
        <w:numPr>
          <w:ilvl w:val="1"/>
          <w:numId w:val="1"/>
        </w:numPr>
        <w:autoSpaceDE w:val="0"/>
        <w:autoSpaceDN w:val="0"/>
        <w:adjustRightInd w:val="0"/>
        <w:rPr>
          <w:lang w:val="sk-SK" w:eastAsia="sk-SK"/>
        </w:rPr>
      </w:pPr>
      <w:r w:rsidRPr="005F016D">
        <w:rPr>
          <w:lang w:val="sk-SK" w:eastAsia="sk-SK"/>
        </w:rPr>
        <w:t>Vyhodnotenie výsledkov – komentár k dosiahnutým výsledkom</w:t>
      </w:r>
    </w:p>
    <w:p w14:paraId="138295CF" w14:textId="5122E494" w:rsidR="00112218" w:rsidRDefault="005F016D" w:rsidP="005F016D">
      <w:pPr>
        <w:autoSpaceDE w:val="0"/>
        <w:autoSpaceDN w:val="0"/>
        <w:adjustRightInd w:val="0"/>
        <w:ind w:left="360"/>
        <w:rPr>
          <w:lang w:val="sk-SK" w:eastAsia="sk-SK"/>
        </w:rPr>
      </w:pPr>
      <w:r w:rsidRPr="4AA2A976">
        <w:rPr>
          <w:lang w:val="sk-SK" w:eastAsia="sk-SK"/>
        </w:rPr>
        <w:t xml:space="preserve">Je dôležité dbať </w:t>
      </w:r>
      <w:r w:rsidR="00112218" w:rsidRPr="4AA2A976">
        <w:rPr>
          <w:lang w:val="sk-SK" w:eastAsia="sk-SK"/>
        </w:rPr>
        <w:t>na dodržanie všetkých formálnych náležitostí ako sú jednotky v tabuľkách a grafoch,</w:t>
      </w:r>
      <w:r w:rsidR="54FBB5F3" w:rsidRPr="4AA2A976">
        <w:rPr>
          <w:lang w:val="sk-SK" w:eastAsia="sk-SK"/>
        </w:rPr>
        <w:t xml:space="preserve"> označenie osí v</w:t>
      </w:r>
      <w:r w:rsidRPr="4AA2A976">
        <w:rPr>
          <w:lang w:val="sk-SK" w:eastAsia="sk-SK"/>
        </w:rPr>
        <w:t> </w:t>
      </w:r>
      <w:r w:rsidR="54FBB5F3" w:rsidRPr="4AA2A976">
        <w:rPr>
          <w:lang w:val="sk-SK" w:eastAsia="sk-SK"/>
        </w:rPr>
        <w:t>grafoch</w:t>
      </w:r>
      <w:r w:rsidRPr="4AA2A976">
        <w:rPr>
          <w:lang w:val="sk-SK" w:eastAsia="sk-SK"/>
        </w:rPr>
        <w:t>, desatinné čiarky</w:t>
      </w:r>
      <w:r w:rsidR="00112218" w:rsidRPr="4AA2A976">
        <w:rPr>
          <w:lang w:val="sk-SK" w:eastAsia="sk-SK"/>
        </w:rPr>
        <w:t xml:space="preserve"> a pod.</w:t>
      </w:r>
    </w:p>
    <w:p w14:paraId="2924D85E" w14:textId="77777777" w:rsidR="005F016D" w:rsidRPr="005F016D" w:rsidRDefault="005F016D" w:rsidP="005F016D">
      <w:pPr>
        <w:autoSpaceDE w:val="0"/>
        <w:autoSpaceDN w:val="0"/>
        <w:adjustRightInd w:val="0"/>
        <w:ind w:left="360"/>
        <w:rPr>
          <w:lang w:val="sk-SK" w:eastAsia="sk-SK"/>
        </w:rPr>
      </w:pPr>
    </w:p>
    <w:p w14:paraId="4078AD8E" w14:textId="57F0E6C2" w:rsidR="00584C65" w:rsidRPr="005F016D" w:rsidRDefault="005F016D" w:rsidP="005F016D">
      <w:pPr>
        <w:autoSpaceDE w:val="0"/>
        <w:autoSpaceDN w:val="0"/>
        <w:adjustRightInd w:val="0"/>
        <w:ind w:left="360"/>
        <w:rPr>
          <w:lang w:val="sk-SK" w:eastAsia="sk-SK"/>
        </w:rPr>
      </w:pPr>
      <w:r>
        <w:rPr>
          <w:lang w:val="sk-SK" w:eastAsia="sk-SK"/>
        </w:rPr>
        <w:t>V</w:t>
      </w:r>
      <w:r w:rsidR="00584C65" w:rsidRPr="005F016D">
        <w:rPr>
          <w:lang w:val="sk-SK" w:eastAsia="sk-SK"/>
        </w:rPr>
        <w:t xml:space="preserve"> prípade, že práca obsahuje viacero samostatných celkov </w:t>
      </w:r>
      <w:r w:rsidR="00A93CB9" w:rsidRPr="005F016D">
        <w:rPr>
          <w:lang w:val="sk-SK" w:eastAsia="sk-SK"/>
        </w:rPr>
        <w:t>(alebo sú tieto celk</w:t>
      </w:r>
      <w:r w:rsidR="0A2EE9C7" w:rsidRPr="005F016D">
        <w:rPr>
          <w:lang w:val="sk-SK" w:eastAsia="sk-SK"/>
        </w:rPr>
        <w:t>y</w:t>
      </w:r>
      <w:r w:rsidR="00A93CB9" w:rsidRPr="005F016D">
        <w:rPr>
          <w:lang w:val="sk-SK" w:eastAsia="sk-SK"/>
        </w:rPr>
        <w:t xml:space="preserve"> sekvenčné*)</w:t>
      </w:r>
      <w:r>
        <w:rPr>
          <w:lang w:val="sk-SK" w:eastAsia="sk-SK"/>
        </w:rPr>
        <w:t xml:space="preserve"> </w:t>
      </w:r>
      <w:r w:rsidR="00584C65" w:rsidRPr="005F016D">
        <w:rPr>
          <w:lang w:val="sk-SK" w:eastAsia="sk-SK"/>
        </w:rPr>
        <w:t>je možné ju rozdeliť na viacero častí:</w:t>
      </w:r>
    </w:p>
    <w:p w14:paraId="4E7FD406" w14:textId="05FD49E1" w:rsidR="00584C65" w:rsidRPr="005F016D" w:rsidRDefault="00584C65" w:rsidP="005F016D">
      <w:pPr>
        <w:pStyle w:val="Odsekzoznamu"/>
        <w:numPr>
          <w:ilvl w:val="1"/>
          <w:numId w:val="1"/>
        </w:numPr>
        <w:autoSpaceDE w:val="0"/>
        <w:autoSpaceDN w:val="0"/>
        <w:adjustRightInd w:val="0"/>
        <w:rPr>
          <w:lang w:val="sk-SK" w:eastAsia="sk-SK"/>
        </w:rPr>
      </w:pPr>
      <w:r w:rsidRPr="005F016D">
        <w:rPr>
          <w:lang w:val="sk-SK" w:eastAsia="sk-SK"/>
        </w:rPr>
        <w:t>Návrh A, Implementácia A, Experimentálne vyhodnotenie A</w:t>
      </w:r>
    </w:p>
    <w:p w14:paraId="53A38BC5" w14:textId="7A4E0B63" w:rsidR="00584C65" w:rsidRDefault="00584C65" w:rsidP="005F016D">
      <w:pPr>
        <w:pStyle w:val="Odsekzoznamu"/>
        <w:numPr>
          <w:ilvl w:val="1"/>
          <w:numId w:val="1"/>
        </w:numPr>
        <w:autoSpaceDE w:val="0"/>
        <w:autoSpaceDN w:val="0"/>
        <w:adjustRightInd w:val="0"/>
        <w:rPr>
          <w:lang w:val="sk-SK" w:eastAsia="sk-SK"/>
        </w:rPr>
      </w:pPr>
      <w:r w:rsidRPr="005F016D">
        <w:rPr>
          <w:lang w:val="sk-SK" w:eastAsia="sk-SK"/>
        </w:rPr>
        <w:t>Návrh B, Implementácia B, Experimentálne vyhodnotenie B</w:t>
      </w:r>
      <w:r w:rsidR="005F016D">
        <w:rPr>
          <w:lang w:val="sk-SK" w:eastAsia="sk-SK"/>
        </w:rPr>
        <w:br/>
        <w:t>.....</w:t>
      </w:r>
    </w:p>
    <w:p w14:paraId="6C5421C8" w14:textId="77777777" w:rsidR="005F016D" w:rsidRPr="005F016D" w:rsidRDefault="005F016D" w:rsidP="005F016D">
      <w:pPr>
        <w:pStyle w:val="Odsekzoznamu"/>
        <w:numPr>
          <w:ilvl w:val="1"/>
          <w:numId w:val="1"/>
        </w:numPr>
        <w:autoSpaceDE w:val="0"/>
        <w:autoSpaceDN w:val="0"/>
        <w:adjustRightInd w:val="0"/>
        <w:rPr>
          <w:lang w:val="sk-SK" w:eastAsia="sk-SK"/>
        </w:rPr>
      </w:pPr>
      <w:r w:rsidRPr="005F016D">
        <w:rPr>
          <w:lang w:val="sk-SK" w:eastAsia="sk-SK"/>
        </w:rPr>
        <w:t>Experimentálne vyhodnotenie celku</w:t>
      </w:r>
    </w:p>
    <w:p w14:paraId="1F305245" w14:textId="77777777" w:rsidR="005F016D" w:rsidRDefault="005F016D" w:rsidP="005F016D">
      <w:pPr>
        <w:autoSpaceDE w:val="0"/>
        <w:autoSpaceDN w:val="0"/>
        <w:adjustRightInd w:val="0"/>
        <w:ind w:left="360"/>
        <w:rPr>
          <w:lang w:val="sk-SK" w:eastAsia="sk-SK"/>
        </w:rPr>
      </w:pPr>
    </w:p>
    <w:p w14:paraId="05219158" w14:textId="75DFA0FF" w:rsidR="00A93CB9" w:rsidRPr="00B42D31" w:rsidRDefault="00A93CB9" w:rsidP="005F016D">
      <w:pPr>
        <w:autoSpaceDE w:val="0"/>
        <w:autoSpaceDN w:val="0"/>
        <w:adjustRightInd w:val="0"/>
        <w:ind w:left="360"/>
        <w:rPr>
          <w:lang w:val="sk-SK" w:eastAsia="sk-SK"/>
        </w:rPr>
      </w:pPr>
      <w:r w:rsidRPr="00B42D31">
        <w:rPr>
          <w:lang w:val="sk-SK" w:eastAsia="sk-SK"/>
        </w:rPr>
        <w:t xml:space="preserve">* </w:t>
      </w:r>
      <w:r w:rsidRPr="005F016D">
        <w:rPr>
          <w:noProof/>
          <w:lang w:val="sk-SK" w:eastAsia="sk-SK"/>
        </w:rPr>
        <mc:AlternateContent>
          <mc:Choice Requires="wpg">
            <w:drawing>
              <wp:anchor distT="0" distB="0" distL="114300" distR="114300" simplePos="0" relativeHeight="251658240" behindDoc="0" locked="0" layoutInCell="1" allowOverlap="1" wp14:anchorId="73D19DC7" wp14:editId="4B9EE011">
                <wp:simplePos x="0" y="0"/>
                <wp:positionH relativeFrom="page">
                  <wp:align>left</wp:align>
                </wp:positionH>
                <wp:positionV relativeFrom="bottomMargin">
                  <wp:align>center</wp:align>
                </wp:positionV>
                <wp:extent cx="5943600" cy="274320"/>
                <wp:effectExtent l="0" t="0" r="0" b="0"/>
                <wp:wrapNone/>
                <wp:docPr id="155" name="Group 166"/>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19D30C" w14:textId="70D9DC61" w:rsidR="00A93CB9" w:rsidRDefault="00A93CB9" w:rsidP="00A93CB9">
                              <w:pPr>
                                <w:pStyle w:val="Pta"/>
                                <w:tabs>
                                  <w:tab w:val="clear" w:pos="4680"/>
                                  <w:tab w:val="clear" w:pos="9360"/>
                                </w:tabs>
                                <w:rPr>
                                  <w:caps/>
                                  <w:color w:val="808080" w:themeColor="background1" w:themeShade="80"/>
                                  <w:sz w:val="20"/>
                                  <w:szCs w:val="20"/>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73D19DC7" id="Group 166" o:spid="_x0000_s1026" style="position:absolute;left:0;text-align:left;margin-left:0;margin-top:0;width:468pt;height:21.6pt;z-index:251658240;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gEYg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57" o:spid="_x0000_s1028" type="#_x0000_t202" style="position:absolute;left:2286;width:53530;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0A19D30C" w14:textId="70D9DC61" w:rsidR="00A93CB9" w:rsidRDefault="00A93CB9" w:rsidP="00A93CB9">
                        <w:pPr>
                          <w:pStyle w:val="Pta"/>
                          <w:tabs>
                            <w:tab w:val="clear" w:pos="4680"/>
                            <w:tab w:val="clear" w:pos="9360"/>
                          </w:tabs>
                          <w:rPr>
                            <w:caps/>
                            <w:color w:val="808080" w:themeColor="background1" w:themeShade="80"/>
                            <w:sz w:val="20"/>
                            <w:szCs w:val="20"/>
                          </w:rPr>
                        </w:pPr>
                      </w:p>
                    </w:txbxContent>
                  </v:textbox>
                </v:shape>
                <w10:wrap anchorx="page" anchory="margin"/>
              </v:group>
            </w:pict>
          </mc:Fallback>
        </mc:AlternateContent>
      </w:r>
      <w:r w:rsidRPr="005F016D">
        <w:rPr>
          <w:lang w:val="sk-SK" w:eastAsia="sk-SK"/>
        </w:rPr>
        <w:t>príklad: Návrh HMI (Human-Machine Interface), kedy sa prvé riešenie ukáže respondentom, na základe výstupu sa modifikuje a nové riešenie sa zas dáva overiť</w:t>
      </w:r>
    </w:p>
    <w:p w14:paraId="3231C5CD" w14:textId="7034E616" w:rsidR="0063298E" w:rsidRPr="00722AFC" w:rsidRDefault="0063298E" w:rsidP="00722AFC">
      <w:pPr>
        <w:pStyle w:val="stylcislovany"/>
        <w:rPr>
          <w:lang w:eastAsia="sk-SK"/>
        </w:rPr>
      </w:pPr>
      <w:r w:rsidRPr="00722AFC">
        <w:rPr>
          <w:lang w:eastAsia="sk-SK"/>
        </w:rPr>
        <w:t>V</w:t>
      </w:r>
      <w:r w:rsidR="005F016D" w:rsidRPr="00722AFC">
        <w:rPr>
          <w:lang w:eastAsia="sk-SK"/>
        </w:rPr>
        <w:t> kapitole Z</w:t>
      </w:r>
      <w:r w:rsidRPr="00722AFC">
        <w:rPr>
          <w:lang w:eastAsia="sk-SK"/>
        </w:rPr>
        <w:t>áver je potrebné v stručnosti zhrnúť dosiahnuté výsledky vo vzťahu k stanoveným cieľom</w:t>
      </w:r>
      <w:r w:rsidR="005F016D" w:rsidRPr="00722AFC">
        <w:rPr>
          <w:lang w:eastAsia="sk-SK"/>
        </w:rPr>
        <w:t xml:space="preserve"> a špecifikovaným požiadavkám</w:t>
      </w:r>
      <w:r w:rsidRPr="00722AFC">
        <w:rPr>
          <w:lang w:eastAsia="sk-SK"/>
        </w:rPr>
        <w:t>.</w:t>
      </w:r>
    </w:p>
    <w:p w14:paraId="0F15FAF1" w14:textId="373963E1" w:rsidR="00112218" w:rsidRPr="005F016D" w:rsidRDefault="0063298E" w:rsidP="005F016D">
      <w:pPr>
        <w:pStyle w:val="29zoznamcislabold"/>
        <w:tabs>
          <w:tab w:val="clear" w:pos="1070"/>
          <w:tab w:val="num" w:pos="360"/>
        </w:tabs>
        <w:ind w:left="360"/>
        <w:rPr>
          <w:rFonts w:ascii="Times New Roman" w:hAnsi="Times New Roman"/>
          <w:strike/>
        </w:rPr>
      </w:pPr>
      <w:r w:rsidRPr="00B42D31">
        <w:rPr>
          <w:rFonts w:ascii="Times New Roman" w:hAnsi="Times New Roman" w:cs="Times New Roman"/>
          <w:b w:val="0"/>
          <w:lang w:eastAsia="sk-SK"/>
        </w:rPr>
        <w:t xml:space="preserve">Technická dokumentácia </w:t>
      </w:r>
      <w:r w:rsidR="005F016D">
        <w:rPr>
          <w:rFonts w:ascii="Times New Roman" w:hAnsi="Times New Roman" w:cs="Times New Roman"/>
          <w:b w:val="0"/>
          <w:lang w:eastAsia="sk-SK"/>
        </w:rPr>
        <w:t>zahŕňa tieto súčasti</w:t>
      </w:r>
    </w:p>
    <w:p w14:paraId="76882456" w14:textId="7838769E" w:rsidR="00112218" w:rsidRPr="00B42D31" w:rsidRDefault="00112218" w:rsidP="4AA2A976">
      <w:pPr>
        <w:pStyle w:val="28zoznamodrazky"/>
        <w:rPr>
          <w:rFonts w:ascii="Times New Roman" w:hAnsi="Times New Roman"/>
          <w:lang w:val="en-US"/>
        </w:rPr>
      </w:pPr>
      <w:r w:rsidRPr="4AA2A976">
        <w:rPr>
          <w:rFonts w:ascii="Times New Roman" w:hAnsi="Times New Roman"/>
          <w:lang w:val="en-US"/>
        </w:rPr>
        <w:t>Používateľská príručka</w:t>
      </w:r>
    </w:p>
    <w:p w14:paraId="40F014B0" w14:textId="000F0F4A" w:rsidR="00584C65" w:rsidRPr="00B42D31" w:rsidRDefault="00584C65" w:rsidP="4AA2A976">
      <w:pPr>
        <w:pStyle w:val="28zoznamodrazky"/>
        <w:rPr>
          <w:rFonts w:ascii="Times New Roman" w:hAnsi="Times New Roman"/>
          <w:lang w:val="en-US"/>
        </w:rPr>
      </w:pPr>
      <w:r w:rsidRPr="4AA2A976">
        <w:rPr>
          <w:rFonts w:ascii="Times New Roman" w:hAnsi="Times New Roman"/>
          <w:lang w:val="en-US"/>
        </w:rPr>
        <w:t>Inštrukcie na inštaláciu a konfiguráciu riešenia (tak podrobn</w:t>
      </w:r>
      <w:r w:rsidR="005F016D" w:rsidRPr="4AA2A976">
        <w:rPr>
          <w:rFonts w:ascii="Times New Roman" w:hAnsi="Times New Roman"/>
          <w:lang w:val="en-US"/>
        </w:rPr>
        <w:t>é</w:t>
      </w:r>
      <w:r w:rsidRPr="4AA2A976">
        <w:rPr>
          <w:rFonts w:ascii="Times New Roman" w:hAnsi="Times New Roman"/>
          <w:lang w:val="en-US"/>
        </w:rPr>
        <w:t>, aby aj nezainteresovaný človek vedel systém nainštalovať, nakonfigurovať a spustiť)</w:t>
      </w:r>
    </w:p>
    <w:p w14:paraId="670E108B" w14:textId="5FF1FD27" w:rsidR="00584C65" w:rsidRPr="00B42D31" w:rsidRDefault="00584C65" w:rsidP="4AA2A976">
      <w:pPr>
        <w:pStyle w:val="28zoznamodrazky"/>
        <w:rPr>
          <w:rFonts w:ascii="Times New Roman" w:hAnsi="Times New Roman"/>
          <w:lang w:val="en-US"/>
        </w:rPr>
      </w:pPr>
      <w:r w:rsidRPr="4AA2A976">
        <w:rPr>
          <w:rFonts w:ascii="Times New Roman" w:hAnsi="Times New Roman"/>
          <w:lang w:val="en-US"/>
        </w:rPr>
        <w:t>Návod na obsluhu riešenia (aké parametre sa dajú konfigurovať, kde sa nachádzajú v GUI, konfiguračnom súbore a pod.)</w:t>
      </w:r>
    </w:p>
    <w:p w14:paraId="54A01615" w14:textId="0A6D7E09" w:rsidR="00584C65" w:rsidRPr="00B42D31" w:rsidRDefault="00584C65" w:rsidP="4AA2A976">
      <w:pPr>
        <w:pStyle w:val="28zoznamodrazky"/>
        <w:rPr>
          <w:rFonts w:ascii="Times New Roman" w:hAnsi="Times New Roman"/>
          <w:lang w:val="en-US"/>
        </w:rPr>
      </w:pPr>
      <w:r w:rsidRPr="4AA2A976">
        <w:rPr>
          <w:rFonts w:ascii="Times New Roman" w:hAnsi="Times New Roman"/>
          <w:lang w:val="en-US"/>
        </w:rPr>
        <w:t>Vývojové diagramy (na základe finálnej implementácie)</w:t>
      </w:r>
    </w:p>
    <w:p w14:paraId="542FC35E" w14:textId="7445BFF9" w:rsidR="00112218" w:rsidRPr="00B42D31" w:rsidRDefault="00112218" w:rsidP="4AA2A976">
      <w:pPr>
        <w:pStyle w:val="28zoznamodrazky"/>
        <w:rPr>
          <w:rFonts w:ascii="Times New Roman" w:hAnsi="Times New Roman"/>
          <w:lang w:val="en-US"/>
        </w:rPr>
      </w:pPr>
      <w:r w:rsidRPr="4AA2A976">
        <w:rPr>
          <w:rFonts w:ascii="Times New Roman" w:hAnsi="Times New Roman"/>
          <w:lang w:val="en-US"/>
        </w:rPr>
        <w:t xml:space="preserve">Zdrojové kódy </w:t>
      </w:r>
      <w:r w:rsidR="005F016D" w:rsidRPr="4AA2A976">
        <w:rPr>
          <w:rFonts w:ascii="Times New Roman" w:hAnsi="Times New Roman"/>
          <w:lang w:val="en-US"/>
        </w:rPr>
        <w:t xml:space="preserve">(vložiť </w:t>
      </w:r>
      <w:r w:rsidRPr="4AA2A976">
        <w:rPr>
          <w:rFonts w:ascii="Times New Roman" w:hAnsi="Times New Roman"/>
          <w:lang w:val="en-US"/>
        </w:rPr>
        <w:t>do AIS alebo link na github</w:t>
      </w:r>
      <w:r w:rsidR="005F016D" w:rsidRPr="4AA2A976">
        <w:rPr>
          <w:rFonts w:ascii="Times New Roman" w:hAnsi="Times New Roman"/>
          <w:lang w:val="en-US"/>
        </w:rPr>
        <w:t>.com</w:t>
      </w:r>
      <w:r w:rsidRPr="4AA2A976">
        <w:rPr>
          <w:rFonts w:ascii="Times New Roman" w:hAnsi="Times New Roman"/>
          <w:lang w:val="en-US"/>
        </w:rPr>
        <w:t>, kde musí byť README súbor s opísanou štruktúrou repozitáru</w:t>
      </w:r>
      <w:r w:rsidR="005F016D" w:rsidRPr="4AA2A976">
        <w:rPr>
          <w:rFonts w:ascii="Times New Roman" w:hAnsi="Times New Roman"/>
          <w:lang w:val="en-US"/>
        </w:rPr>
        <w:t>)</w:t>
      </w:r>
    </w:p>
    <w:p w14:paraId="48627188" w14:textId="0949C832" w:rsidR="00112218" w:rsidRPr="001D4D43" w:rsidRDefault="00584C65" w:rsidP="4AA2A976">
      <w:pPr>
        <w:pStyle w:val="28zoznamodrazky"/>
        <w:rPr>
          <w:rFonts w:ascii="Times New Roman" w:hAnsi="Times New Roman"/>
          <w:lang w:val="en-US"/>
        </w:rPr>
      </w:pPr>
      <w:r w:rsidRPr="4AA2A976">
        <w:rPr>
          <w:rFonts w:ascii="Times New Roman" w:hAnsi="Times New Roman"/>
          <w:lang w:val="en-US"/>
        </w:rPr>
        <w:t>Technická dokumentácia k</w:t>
      </w:r>
      <w:r w:rsidR="001D4D43" w:rsidRPr="4AA2A976">
        <w:rPr>
          <w:rFonts w:ascii="Times New Roman" w:hAnsi="Times New Roman"/>
          <w:lang w:val="en-US"/>
        </w:rPr>
        <w:t> </w:t>
      </w:r>
      <w:r w:rsidRPr="4AA2A976">
        <w:rPr>
          <w:rFonts w:ascii="Times New Roman" w:hAnsi="Times New Roman"/>
          <w:lang w:val="en-US"/>
        </w:rPr>
        <w:t>hardvéru</w:t>
      </w:r>
      <w:r w:rsidR="001D4D43" w:rsidRPr="4AA2A976">
        <w:rPr>
          <w:rFonts w:ascii="Times New Roman" w:hAnsi="Times New Roman"/>
          <w:lang w:val="en-US"/>
        </w:rPr>
        <w:t xml:space="preserve"> (a</w:t>
      </w:r>
      <w:r w:rsidRPr="4AA2A976">
        <w:rPr>
          <w:rFonts w:ascii="Times New Roman" w:hAnsi="Times New Roman"/>
          <w:lang w:val="en-US"/>
        </w:rPr>
        <w:t>k tvorba hardvéru bola predmetom práce, kapitola musí obsahovať podrobné schémy a technické parametre výsledného produktu</w:t>
      </w:r>
      <w:r w:rsidR="001D4D43" w:rsidRPr="4AA2A976">
        <w:rPr>
          <w:rFonts w:ascii="Times New Roman" w:hAnsi="Times New Roman"/>
          <w:lang w:val="en-US"/>
        </w:rPr>
        <w:t>)</w:t>
      </w:r>
    </w:p>
    <w:p w14:paraId="14966E16" w14:textId="77777777" w:rsidR="0063298E" w:rsidRPr="00B42D31" w:rsidRDefault="0063298E" w:rsidP="00722AFC">
      <w:pPr>
        <w:pStyle w:val="stylcislovany"/>
        <w:rPr>
          <w:b/>
          <w:lang w:eastAsia="sk-SK"/>
        </w:rPr>
      </w:pPr>
      <w:r w:rsidRPr="00B42D31">
        <w:rPr>
          <w:lang w:eastAsia="sk-SK"/>
        </w:rPr>
        <w:t xml:space="preserve">Zoznam použitej literatúry sa musí písať podľa normy STN ISO 690. V texte diplomovej práce sa musia nachádzať odkazy na každý citovaný zdroj (príklady v prílohe č. </w:t>
      </w:r>
      <w:r w:rsidR="00BA42C3" w:rsidRPr="00B42D31">
        <w:rPr>
          <w:lang w:eastAsia="sk-SK"/>
        </w:rPr>
        <w:t>1</w:t>
      </w:r>
      <w:r w:rsidRPr="00B42D31">
        <w:rPr>
          <w:lang w:eastAsia="sk-SK"/>
        </w:rPr>
        <w:t>)</w:t>
      </w:r>
    </w:p>
    <w:p w14:paraId="630C2F43" w14:textId="25529861" w:rsidR="00F22740" w:rsidRPr="00B42D31" w:rsidRDefault="001D4D43" w:rsidP="00722AFC">
      <w:pPr>
        <w:pStyle w:val="stylcislovany"/>
      </w:pPr>
      <w:r>
        <w:rPr>
          <w:lang w:eastAsia="sk-SK"/>
        </w:rPr>
        <w:t xml:space="preserve">Prácu a prílohy potrebné </w:t>
      </w:r>
      <w:r w:rsidR="00F22740" w:rsidRPr="00B42D31">
        <w:rPr>
          <w:lang w:eastAsia="sk-SK"/>
        </w:rPr>
        <w:t>odovzdať</w:t>
      </w:r>
      <w:r>
        <w:rPr>
          <w:lang w:eastAsia="sk-SK"/>
        </w:rPr>
        <w:t xml:space="preserve"> do AIS.</w:t>
      </w:r>
    </w:p>
    <w:p w14:paraId="30E5B507" w14:textId="2EDC317B" w:rsidR="00D375E4" w:rsidRPr="00B42D31" w:rsidRDefault="00D375E4" w:rsidP="00722AFC">
      <w:pPr>
        <w:pStyle w:val="stylcislovany"/>
        <w:rPr>
          <w:b/>
          <w:lang w:eastAsia="sk-SK"/>
        </w:rPr>
      </w:pPr>
      <w:r w:rsidRPr="00B42D31">
        <w:rPr>
          <w:lang w:eastAsia="sk-SK"/>
        </w:rPr>
        <w:t xml:space="preserve">Kritériá hodnotenia </w:t>
      </w:r>
      <w:r w:rsidR="001D4D43">
        <w:rPr>
          <w:b/>
          <w:lang w:eastAsia="sk-SK"/>
        </w:rPr>
        <w:t>záverečnej práce</w:t>
      </w:r>
      <w:r w:rsidRPr="00B42D31">
        <w:rPr>
          <w:lang w:eastAsia="sk-SK"/>
        </w:rPr>
        <w:t xml:space="preserve"> vedúcim:</w:t>
      </w:r>
    </w:p>
    <w:p w14:paraId="775E9FF6" w14:textId="77777777" w:rsidR="00D375E4" w:rsidRPr="00B42D31" w:rsidRDefault="00D375E4" w:rsidP="00D375E4">
      <w:pPr>
        <w:pStyle w:val="29zoznamcislabold"/>
        <w:numPr>
          <w:ilvl w:val="0"/>
          <w:numId w:val="17"/>
        </w:numPr>
        <w:spacing w:before="0" w:after="0"/>
        <w:rPr>
          <w:rFonts w:ascii="Times New Roman" w:hAnsi="Times New Roman" w:cs="Times New Roman"/>
          <w:b w:val="0"/>
          <w:lang w:eastAsia="sk-SK"/>
        </w:rPr>
      </w:pPr>
      <w:r w:rsidRPr="00B42D31">
        <w:rPr>
          <w:rFonts w:ascii="Times New Roman" w:hAnsi="Times New Roman" w:cs="Times New Roman"/>
          <w:b w:val="0"/>
          <w:lang w:eastAsia="sk-SK"/>
        </w:rPr>
        <w:t xml:space="preserve">Spolupráca s vedúcim </w:t>
      </w:r>
      <w:r w:rsidRPr="00B42D31">
        <w:rPr>
          <w:rFonts w:ascii="Times New Roman" w:hAnsi="Times New Roman" w:cs="Times New Roman"/>
          <w:b w:val="0"/>
          <w:lang w:eastAsia="sk-SK"/>
        </w:rPr>
        <w:tab/>
        <w:t>-     efektivita konzultácií</w:t>
      </w:r>
    </w:p>
    <w:p w14:paraId="042B9915" w14:textId="77777777" w:rsidR="00D375E4" w:rsidRPr="00B42D31" w:rsidRDefault="00D375E4" w:rsidP="00D375E4">
      <w:pPr>
        <w:pStyle w:val="29zoznamcislabold"/>
        <w:numPr>
          <w:ilvl w:val="0"/>
          <w:numId w:val="16"/>
        </w:numPr>
        <w:spacing w:before="0" w:after="0"/>
        <w:rPr>
          <w:rFonts w:ascii="Times New Roman" w:hAnsi="Times New Roman" w:cs="Times New Roman"/>
          <w:b w:val="0"/>
          <w:lang w:eastAsia="sk-SK"/>
        </w:rPr>
      </w:pPr>
      <w:r w:rsidRPr="00B42D31">
        <w:rPr>
          <w:rFonts w:ascii="Times New Roman" w:hAnsi="Times New Roman" w:cs="Times New Roman"/>
          <w:b w:val="0"/>
          <w:lang w:eastAsia="sk-SK"/>
        </w:rPr>
        <w:t>iniciatíva pri získavaní podkladov</w:t>
      </w:r>
    </w:p>
    <w:p w14:paraId="179C5FB9" w14:textId="77777777" w:rsidR="00D375E4" w:rsidRPr="00B42D31" w:rsidRDefault="00D375E4" w:rsidP="00D375E4">
      <w:pPr>
        <w:pStyle w:val="29zoznamcislabold"/>
        <w:numPr>
          <w:ilvl w:val="0"/>
          <w:numId w:val="17"/>
        </w:numPr>
        <w:spacing w:before="0" w:after="0"/>
        <w:rPr>
          <w:rFonts w:ascii="Times New Roman" w:hAnsi="Times New Roman" w:cs="Times New Roman"/>
          <w:b w:val="0"/>
          <w:lang w:eastAsia="sk-SK"/>
        </w:rPr>
      </w:pPr>
      <w:r w:rsidRPr="00B42D31">
        <w:rPr>
          <w:rFonts w:ascii="Times New Roman" w:hAnsi="Times New Roman" w:cs="Times New Roman"/>
          <w:b w:val="0"/>
          <w:lang w:eastAsia="sk-SK"/>
        </w:rPr>
        <w:t>Splnenie cieľov zadania</w:t>
      </w:r>
      <w:r w:rsidRPr="00B42D31">
        <w:rPr>
          <w:rFonts w:ascii="Times New Roman" w:hAnsi="Times New Roman" w:cs="Times New Roman"/>
          <w:b w:val="0"/>
          <w:lang w:eastAsia="sk-SK"/>
        </w:rPr>
        <w:tab/>
        <w:t>-     kvantitatívne plnenie úloh</w:t>
      </w:r>
    </w:p>
    <w:p w14:paraId="6510EC4F" w14:textId="77777777" w:rsidR="00D375E4" w:rsidRPr="00B42D31" w:rsidRDefault="00D375E4" w:rsidP="00D375E4">
      <w:pPr>
        <w:pStyle w:val="29zoznamcislabold"/>
        <w:numPr>
          <w:ilvl w:val="0"/>
          <w:numId w:val="16"/>
        </w:numPr>
        <w:spacing w:before="0" w:after="0"/>
        <w:rPr>
          <w:rFonts w:ascii="Times New Roman" w:hAnsi="Times New Roman" w:cs="Times New Roman"/>
          <w:b w:val="0"/>
          <w:lang w:eastAsia="sk-SK"/>
        </w:rPr>
      </w:pPr>
      <w:r w:rsidRPr="00B42D31">
        <w:rPr>
          <w:rFonts w:ascii="Times New Roman" w:hAnsi="Times New Roman" w:cs="Times New Roman"/>
          <w:b w:val="0"/>
          <w:lang w:eastAsia="sk-SK"/>
        </w:rPr>
        <w:t>kvalitatívne plnenie úloh</w:t>
      </w:r>
    </w:p>
    <w:p w14:paraId="55468411" w14:textId="77777777" w:rsidR="00D375E4" w:rsidRPr="00B42D31" w:rsidRDefault="00D375E4" w:rsidP="00D375E4">
      <w:pPr>
        <w:pStyle w:val="29zoznamcislabold"/>
        <w:numPr>
          <w:ilvl w:val="0"/>
          <w:numId w:val="17"/>
        </w:numPr>
        <w:spacing w:before="0" w:after="0"/>
        <w:rPr>
          <w:rFonts w:ascii="Times New Roman" w:hAnsi="Times New Roman" w:cs="Times New Roman"/>
          <w:b w:val="0"/>
          <w:lang w:eastAsia="sk-SK"/>
        </w:rPr>
      </w:pPr>
      <w:r w:rsidRPr="00B42D31">
        <w:rPr>
          <w:rFonts w:ascii="Times New Roman" w:hAnsi="Times New Roman" w:cs="Times New Roman"/>
          <w:b w:val="0"/>
          <w:lang w:eastAsia="sk-SK"/>
        </w:rPr>
        <w:t>Kvalita priebežnej práce</w:t>
      </w:r>
      <w:r w:rsidRPr="00B42D31">
        <w:rPr>
          <w:rFonts w:ascii="Times New Roman" w:hAnsi="Times New Roman" w:cs="Times New Roman"/>
          <w:b w:val="0"/>
          <w:lang w:eastAsia="sk-SK"/>
        </w:rPr>
        <w:tab/>
        <w:t>-    organizácia práce</w:t>
      </w:r>
    </w:p>
    <w:p w14:paraId="0D455333" w14:textId="77777777" w:rsidR="00D375E4" w:rsidRPr="00B42D31" w:rsidRDefault="00D375E4" w:rsidP="00D375E4">
      <w:pPr>
        <w:pStyle w:val="29zoznamcislabold"/>
        <w:numPr>
          <w:ilvl w:val="0"/>
          <w:numId w:val="16"/>
        </w:numPr>
        <w:spacing w:before="0" w:after="0"/>
        <w:rPr>
          <w:rFonts w:ascii="Times New Roman" w:hAnsi="Times New Roman" w:cs="Times New Roman"/>
          <w:b w:val="0"/>
          <w:lang w:eastAsia="sk-SK"/>
        </w:rPr>
      </w:pPr>
      <w:r w:rsidRPr="00B42D31">
        <w:rPr>
          <w:rFonts w:ascii="Times New Roman" w:hAnsi="Times New Roman" w:cs="Times New Roman"/>
          <w:b w:val="0"/>
          <w:lang w:eastAsia="sk-SK"/>
        </w:rPr>
        <w:t>efektivita práce</w:t>
      </w:r>
    </w:p>
    <w:p w14:paraId="379588E5" w14:textId="77777777" w:rsidR="00D375E4" w:rsidRPr="00B42D31" w:rsidRDefault="00D375E4" w:rsidP="00D375E4">
      <w:pPr>
        <w:pStyle w:val="29zoznamcislabold"/>
        <w:numPr>
          <w:ilvl w:val="0"/>
          <w:numId w:val="17"/>
        </w:numPr>
        <w:spacing w:before="0" w:after="0"/>
        <w:rPr>
          <w:rFonts w:ascii="Times New Roman" w:hAnsi="Times New Roman" w:cs="Times New Roman"/>
          <w:b w:val="0"/>
          <w:lang w:eastAsia="sk-SK"/>
        </w:rPr>
      </w:pPr>
      <w:r w:rsidRPr="00B42D31">
        <w:rPr>
          <w:rFonts w:ascii="Times New Roman" w:hAnsi="Times New Roman" w:cs="Times New Roman"/>
          <w:b w:val="0"/>
          <w:lang w:eastAsia="sk-SK"/>
        </w:rPr>
        <w:t xml:space="preserve">Dodržanie časového harmonogramu </w:t>
      </w:r>
    </w:p>
    <w:p w14:paraId="7EB189F6" w14:textId="77777777" w:rsidR="00D375E4" w:rsidRPr="00B42D31" w:rsidRDefault="00D375E4" w:rsidP="0051773E">
      <w:pPr>
        <w:pStyle w:val="29zoznamcislabold"/>
        <w:numPr>
          <w:ilvl w:val="0"/>
          <w:numId w:val="17"/>
        </w:numPr>
        <w:spacing w:before="0" w:after="0"/>
        <w:rPr>
          <w:rFonts w:ascii="Times New Roman" w:hAnsi="Times New Roman" w:cs="Times New Roman"/>
          <w:lang w:eastAsia="sk-SK"/>
        </w:rPr>
      </w:pPr>
      <w:r w:rsidRPr="00B42D31">
        <w:rPr>
          <w:rFonts w:ascii="Times New Roman" w:hAnsi="Times New Roman" w:cs="Times New Roman"/>
          <w:b w:val="0"/>
          <w:lang w:eastAsia="sk-SK"/>
        </w:rPr>
        <w:t>Samostatný prístup k práci</w:t>
      </w:r>
    </w:p>
    <w:p w14:paraId="7C069B39" w14:textId="4C1AD7B3" w:rsidR="003D7A48" w:rsidRPr="00B42D31" w:rsidRDefault="003D7A48" w:rsidP="00722AFC">
      <w:pPr>
        <w:pStyle w:val="stylcislovany"/>
        <w:rPr>
          <w:b/>
          <w:lang w:eastAsia="sk-SK"/>
        </w:rPr>
      </w:pPr>
      <w:r w:rsidRPr="00B42D31">
        <w:rPr>
          <w:lang w:eastAsia="sk-SK"/>
        </w:rPr>
        <w:t xml:space="preserve">Kritériá hodnotenia </w:t>
      </w:r>
      <w:r w:rsidR="001D4D43">
        <w:rPr>
          <w:b/>
          <w:lang w:eastAsia="sk-SK"/>
        </w:rPr>
        <w:t xml:space="preserve">práce </w:t>
      </w:r>
      <w:r w:rsidRPr="00B42D31">
        <w:rPr>
          <w:lang w:eastAsia="sk-SK"/>
        </w:rPr>
        <w:t>oponentom:</w:t>
      </w:r>
    </w:p>
    <w:tbl>
      <w:tblPr>
        <w:tblW w:w="9709" w:type="dxa"/>
        <w:tblLayout w:type="fixed"/>
        <w:tblCellMar>
          <w:left w:w="70" w:type="dxa"/>
          <w:right w:w="70" w:type="dxa"/>
        </w:tblCellMar>
        <w:tblLook w:val="0000" w:firstRow="0" w:lastRow="0" w:firstColumn="0" w:lastColumn="0" w:noHBand="0" w:noVBand="0"/>
      </w:tblPr>
      <w:tblGrid>
        <w:gridCol w:w="9709"/>
      </w:tblGrid>
      <w:tr w:rsidR="003D7A48" w:rsidRPr="00B42D31" w14:paraId="0B0C522C" w14:textId="77777777" w:rsidTr="4AA2A976">
        <w:tc>
          <w:tcPr>
            <w:tcW w:w="9709" w:type="dxa"/>
          </w:tcPr>
          <w:p w14:paraId="247DD976" w14:textId="77777777" w:rsidR="003D7A48" w:rsidRPr="00B42D31" w:rsidRDefault="003D7A48" w:rsidP="003D7A48">
            <w:pPr>
              <w:pStyle w:val="Odsekzoznamu"/>
              <w:numPr>
                <w:ilvl w:val="0"/>
                <w:numId w:val="15"/>
              </w:numPr>
              <w:rPr>
                <w:lang w:val="sk-SK"/>
              </w:rPr>
            </w:pPr>
            <w:r w:rsidRPr="00B42D31">
              <w:rPr>
                <w:lang w:val="sk-SK"/>
              </w:rPr>
              <w:lastRenderedPageBreak/>
              <w:t>Analýza stavu problematiky riešenej v diplomovej práci, využitie literárnych zdrojov</w:t>
            </w:r>
          </w:p>
        </w:tc>
      </w:tr>
      <w:tr w:rsidR="003D7A48" w:rsidRPr="00B42D31" w14:paraId="40680DD3" w14:textId="77777777" w:rsidTr="4AA2A976">
        <w:tc>
          <w:tcPr>
            <w:tcW w:w="9709" w:type="dxa"/>
          </w:tcPr>
          <w:p w14:paraId="72B90E57" w14:textId="77777777" w:rsidR="003D7A48" w:rsidRPr="00B42D31" w:rsidRDefault="003D7A48" w:rsidP="003D7A48">
            <w:pPr>
              <w:pStyle w:val="Odsekzoznamu"/>
              <w:numPr>
                <w:ilvl w:val="0"/>
                <w:numId w:val="15"/>
              </w:numPr>
              <w:rPr>
                <w:lang w:val="sk-SK"/>
              </w:rPr>
            </w:pPr>
            <w:r w:rsidRPr="00B42D31">
              <w:rPr>
                <w:lang w:val="sk-SK"/>
              </w:rPr>
              <w:t>Formulácia postupu riešenia úloh zadania</w:t>
            </w:r>
          </w:p>
        </w:tc>
      </w:tr>
      <w:tr w:rsidR="003D7A48" w:rsidRPr="00B42D31" w14:paraId="2B81F384" w14:textId="77777777" w:rsidTr="4AA2A976">
        <w:tc>
          <w:tcPr>
            <w:tcW w:w="9709" w:type="dxa"/>
          </w:tcPr>
          <w:p w14:paraId="72E738FB" w14:textId="77777777" w:rsidR="003D7A48" w:rsidRPr="00B42D31" w:rsidRDefault="003D7A48" w:rsidP="003D7A48">
            <w:pPr>
              <w:pStyle w:val="Odsekzoznamu"/>
              <w:numPr>
                <w:ilvl w:val="0"/>
                <w:numId w:val="15"/>
              </w:numPr>
              <w:rPr>
                <w:lang w:val="sk-SK"/>
              </w:rPr>
            </w:pPr>
            <w:r w:rsidRPr="00B42D31">
              <w:rPr>
                <w:lang w:val="sk-SK"/>
              </w:rPr>
              <w:t>Efektívnosť použitých metód a postupov</w:t>
            </w:r>
          </w:p>
        </w:tc>
      </w:tr>
      <w:tr w:rsidR="003D7A48" w:rsidRPr="00B42D31" w14:paraId="300AB715" w14:textId="77777777" w:rsidTr="4AA2A976">
        <w:tc>
          <w:tcPr>
            <w:tcW w:w="9709" w:type="dxa"/>
          </w:tcPr>
          <w:p w14:paraId="3367CC05" w14:textId="77777777" w:rsidR="003D7A48" w:rsidRPr="00B42D31" w:rsidRDefault="003D7A48" w:rsidP="003D7A48">
            <w:pPr>
              <w:pStyle w:val="Odsekzoznamu"/>
              <w:numPr>
                <w:ilvl w:val="0"/>
                <w:numId w:val="15"/>
              </w:numPr>
              <w:rPr>
                <w:lang w:val="sk-SK"/>
              </w:rPr>
            </w:pPr>
            <w:r w:rsidRPr="00B42D31">
              <w:rPr>
                <w:lang w:val="sk-SK"/>
              </w:rPr>
              <w:t>Návrh, riešenie  a realizácia úloh zadania</w:t>
            </w:r>
          </w:p>
        </w:tc>
      </w:tr>
      <w:tr w:rsidR="003D7A48" w:rsidRPr="00B42D31" w14:paraId="75EC11B3" w14:textId="77777777" w:rsidTr="4AA2A976">
        <w:tc>
          <w:tcPr>
            <w:tcW w:w="9709" w:type="dxa"/>
          </w:tcPr>
          <w:p w14:paraId="261E5D3F" w14:textId="77777777" w:rsidR="003D7A48" w:rsidRPr="00B42D31" w:rsidRDefault="003D7A48" w:rsidP="003D7A48">
            <w:pPr>
              <w:pStyle w:val="Odsekzoznamu"/>
              <w:numPr>
                <w:ilvl w:val="0"/>
                <w:numId w:val="15"/>
              </w:numPr>
              <w:rPr>
                <w:lang w:val="sk-SK"/>
              </w:rPr>
            </w:pPr>
            <w:r w:rsidRPr="00B42D31">
              <w:rPr>
                <w:lang w:val="sk-SK"/>
              </w:rPr>
              <w:t>Overenie riešenia</w:t>
            </w:r>
          </w:p>
        </w:tc>
      </w:tr>
      <w:tr w:rsidR="003D7A48" w:rsidRPr="00B42D31" w14:paraId="6F1930F0" w14:textId="77777777" w:rsidTr="4AA2A976">
        <w:tc>
          <w:tcPr>
            <w:tcW w:w="9709" w:type="dxa"/>
          </w:tcPr>
          <w:p w14:paraId="7C6FFBBB" w14:textId="77777777" w:rsidR="003D7A48" w:rsidRPr="00B42D31" w:rsidRDefault="003D7A48" w:rsidP="003D7A48">
            <w:pPr>
              <w:pStyle w:val="Odsekzoznamu"/>
              <w:numPr>
                <w:ilvl w:val="0"/>
                <w:numId w:val="15"/>
              </w:numPr>
              <w:rPr>
                <w:lang w:val="sk-SK"/>
              </w:rPr>
            </w:pPr>
            <w:r w:rsidRPr="00B42D31">
              <w:rPr>
                <w:lang w:val="sk-SK"/>
              </w:rPr>
              <w:t>Dosiahnuté výsledky, prínos riešenia, ich pôvodnosť</w:t>
            </w:r>
          </w:p>
        </w:tc>
      </w:tr>
      <w:tr w:rsidR="003D7A48" w:rsidRPr="00B42D31" w14:paraId="6192D26C" w14:textId="77777777" w:rsidTr="4AA2A976">
        <w:tc>
          <w:tcPr>
            <w:tcW w:w="9709" w:type="dxa"/>
          </w:tcPr>
          <w:p w14:paraId="347758B4" w14:textId="77777777" w:rsidR="003D7A48" w:rsidRPr="00B42D31" w:rsidRDefault="003D7A48" w:rsidP="003D7A48">
            <w:pPr>
              <w:pStyle w:val="Odsekzoznamu"/>
              <w:numPr>
                <w:ilvl w:val="0"/>
                <w:numId w:val="15"/>
              </w:numPr>
              <w:rPr>
                <w:lang w:val="sk-SK"/>
              </w:rPr>
            </w:pPr>
            <w:r w:rsidRPr="00B42D31">
              <w:rPr>
                <w:lang w:val="sk-SK"/>
              </w:rPr>
              <w:t>Kvalita kapitoly o hodnotení dosiahnutých výsledkov diplomantom</w:t>
            </w:r>
          </w:p>
        </w:tc>
      </w:tr>
      <w:tr w:rsidR="003D7A48" w:rsidRPr="00B42D31" w14:paraId="748D62B3" w14:textId="77777777" w:rsidTr="4AA2A976">
        <w:tc>
          <w:tcPr>
            <w:tcW w:w="9709" w:type="dxa"/>
          </w:tcPr>
          <w:p w14:paraId="589F5BB0" w14:textId="77777777" w:rsidR="003D7A48" w:rsidRPr="00B42D31" w:rsidRDefault="003D7A48" w:rsidP="003D7A48">
            <w:pPr>
              <w:pStyle w:val="Odsekzoznamu"/>
              <w:numPr>
                <w:ilvl w:val="0"/>
                <w:numId w:val="15"/>
              </w:numPr>
              <w:rPr>
                <w:lang w:val="sk-SK"/>
              </w:rPr>
            </w:pPr>
            <w:r w:rsidRPr="00B42D31">
              <w:rPr>
                <w:lang w:val="sk-SK"/>
              </w:rPr>
              <w:t>Celkové zhodnotenie významu a využitia výsledkov diplomovej práce</w:t>
            </w:r>
          </w:p>
        </w:tc>
      </w:tr>
      <w:tr w:rsidR="003D7A48" w:rsidRPr="00B42D31" w14:paraId="6221BA4A" w14:textId="77777777" w:rsidTr="4AA2A976">
        <w:tc>
          <w:tcPr>
            <w:tcW w:w="9709" w:type="dxa"/>
          </w:tcPr>
          <w:p w14:paraId="6F105F37" w14:textId="77777777" w:rsidR="003D7A48" w:rsidRPr="00B42D31" w:rsidRDefault="003D7A48" w:rsidP="003D7A48">
            <w:pPr>
              <w:pStyle w:val="Odsekzoznamu"/>
              <w:numPr>
                <w:ilvl w:val="0"/>
                <w:numId w:val="15"/>
              </w:numPr>
              <w:rPr>
                <w:lang w:val="sk-SK"/>
              </w:rPr>
            </w:pPr>
            <w:r w:rsidRPr="00B42D31">
              <w:rPr>
                <w:lang w:val="sk-SK"/>
              </w:rPr>
              <w:t>Formálna úroveň diplomovej práce</w:t>
            </w:r>
          </w:p>
        </w:tc>
      </w:tr>
      <w:tr w:rsidR="003D7A48" w:rsidRPr="00B42D31" w14:paraId="39BABFB5" w14:textId="77777777" w:rsidTr="4AA2A976">
        <w:tc>
          <w:tcPr>
            <w:tcW w:w="9709" w:type="dxa"/>
          </w:tcPr>
          <w:p w14:paraId="05CD9099" w14:textId="77777777" w:rsidR="003D7A48" w:rsidRPr="00B42D31" w:rsidRDefault="003D7A48" w:rsidP="003D7A48">
            <w:pPr>
              <w:pStyle w:val="Odsekzoznamu"/>
              <w:numPr>
                <w:ilvl w:val="0"/>
                <w:numId w:val="15"/>
              </w:numPr>
              <w:rPr>
                <w:lang w:val="sk-SK"/>
              </w:rPr>
            </w:pPr>
            <w:r w:rsidRPr="00B42D31">
              <w:rPr>
                <w:lang w:val="sk-SK"/>
              </w:rPr>
              <w:t>Technická a programová dokumentácia diplomovej práce</w:t>
            </w:r>
          </w:p>
          <w:p w14:paraId="0107505C" w14:textId="77777777" w:rsidR="009A6956" w:rsidRPr="00B42D31" w:rsidRDefault="009A6956" w:rsidP="009A6956">
            <w:pPr>
              <w:pStyle w:val="Odsekzoznamu"/>
              <w:rPr>
                <w:lang w:val="sk-SK"/>
              </w:rPr>
            </w:pPr>
          </w:p>
          <w:p w14:paraId="7C9DD82F" w14:textId="77777777" w:rsidR="00112218" w:rsidRPr="00B42D31" w:rsidRDefault="00112218" w:rsidP="009A6956">
            <w:pPr>
              <w:pStyle w:val="Odsekzoznamu"/>
              <w:rPr>
                <w:lang w:val="sk-SK"/>
              </w:rPr>
            </w:pPr>
          </w:p>
          <w:p w14:paraId="730EF079" w14:textId="77777777" w:rsidR="00112218" w:rsidRPr="00B42D31" w:rsidRDefault="00112218" w:rsidP="009A6956">
            <w:pPr>
              <w:pStyle w:val="Odsekzoznamu"/>
              <w:rPr>
                <w:lang w:val="sk-SK"/>
              </w:rPr>
            </w:pPr>
          </w:p>
          <w:p w14:paraId="3FB68BF0" w14:textId="77777777" w:rsidR="00722AFC" w:rsidRPr="00722AFC" w:rsidRDefault="00991CA8" w:rsidP="00722AFC">
            <w:pPr>
              <w:pStyle w:val="stylcislovany"/>
              <w:rPr>
                <w:b/>
              </w:rPr>
            </w:pPr>
            <w:r w:rsidRPr="00722AFC">
              <w:rPr>
                <w:lang w:eastAsia="sk-SK"/>
              </w:rPr>
              <w:t>Bližšia špecifikácia práce na základe zamerania</w:t>
            </w:r>
            <w:r w:rsidR="00722AFC">
              <w:rPr>
                <w:b/>
                <w:lang w:eastAsia="sk-SK"/>
              </w:rPr>
              <w:t>:</w:t>
            </w:r>
          </w:p>
          <w:p w14:paraId="61D0CE8D" w14:textId="379FEFD1" w:rsidR="00991CA8" w:rsidRPr="00722AFC" w:rsidRDefault="00F56452" w:rsidP="00F56452">
            <w:pPr>
              <w:pStyle w:val="29zoznamcislabold"/>
              <w:numPr>
                <w:ilvl w:val="0"/>
                <w:numId w:val="0"/>
              </w:numPr>
              <w:jc w:val="both"/>
              <w:rPr>
                <w:rFonts w:ascii="Times New Roman" w:hAnsi="Times New Roman" w:cs="Times New Roman"/>
              </w:rPr>
            </w:pPr>
            <w:r>
              <w:rPr>
                <w:rFonts w:ascii="Times New Roman" w:hAnsi="Times New Roman" w:cs="Times New Roman"/>
              </w:rPr>
              <w:t xml:space="preserve"> </w:t>
            </w:r>
            <w:r w:rsidR="00991CA8" w:rsidRPr="00722AFC">
              <w:rPr>
                <w:rFonts w:ascii="Times New Roman" w:hAnsi="Times New Roman" w:cs="Times New Roman"/>
              </w:rPr>
              <w:t>Práca typu "Vedecká/odborná":</w:t>
            </w:r>
          </w:p>
          <w:p w14:paraId="2290EAC4"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b/>
              </w:rPr>
              <w:t>Práca sa zaoberá riešením otvoreného vedeckého/odborného problému (napr. dôkaz/vyvrátenie hypotézy, vytvorenie metodiky/smernice, ...), kladie sa dôraz na vedecký prínos, matematické dôkazy a  podobne.</w:t>
            </w:r>
          </w:p>
          <w:p w14:paraId="2C8B1821"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 analýze musí byť jednoznačne sformulovaný skúmaný problém.</w:t>
            </w:r>
          </w:p>
          <w:p w14:paraId="6F2962EE"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 analýze musia byť preskúmané existujúce riešenia.</w:t>
            </w:r>
          </w:p>
          <w:p w14:paraId="21C54677"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 práci by mali byť používané vhodné formalizmy a zaužívaná terminológia v  odbore.</w:t>
            </w:r>
          </w:p>
          <w:p w14:paraId="282CFC67"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 xml:space="preserve">Výsledky práce by mali byť porovnané (minimálne kvalitatívne) s existujúcimi riešeniami. </w:t>
            </w:r>
          </w:p>
          <w:p w14:paraId="60DBC598"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Výsledky môžu byť podporené simuláciami/experimentmi (viď: "experimentálna práca").</w:t>
            </w:r>
          </w:p>
          <w:p w14:paraId="6A3851AD" w14:textId="77777777" w:rsidR="00991CA8" w:rsidRDefault="00991CA8" w:rsidP="00F56452">
            <w:pPr>
              <w:pStyle w:val="Textbody"/>
              <w:ind w:left="209" w:hanging="142"/>
              <w:rPr>
                <w:rFonts w:ascii="Times New Roman" w:eastAsia="Times New Roman" w:hAnsi="Times New Roman" w:cs="Times New Roman"/>
              </w:rPr>
            </w:pPr>
            <w:r w:rsidRPr="00B42D31">
              <w:rPr>
                <w:rFonts w:ascii="Times New Roman" w:eastAsia="Times New Roman" w:hAnsi="Times New Roman" w:cs="Times New Roman"/>
              </w:rPr>
              <w:t>Výhodou: Výsledky boli/sú pripravené na publikovanie minimálne v rámci ŠVOČ.</w:t>
            </w:r>
          </w:p>
          <w:p w14:paraId="172AD312" w14:textId="77777777" w:rsidR="00F56452" w:rsidRPr="00B42D31" w:rsidRDefault="00F56452" w:rsidP="00F56452">
            <w:pPr>
              <w:pStyle w:val="Textbody"/>
              <w:ind w:left="209" w:hanging="142"/>
              <w:rPr>
                <w:rFonts w:ascii="Times New Roman" w:hAnsi="Times New Roman" w:cs="Times New Roman"/>
              </w:rPr>
            </w:pPr>
          </w:p>
          <w:p w14:paraId="0DA2448D" w14:textId="77777777" w:rsidR="00991CA8" w:rsidRPr="00F56452" w:rsidRDefault="00991CA8" w:rsidP="00F56452">
            <w:pPr>
              <w:pStyle w:val="Nadpis2"/>
              <w:ind w:left="209" w:hanging="142"/>
              <w:rPr>
                <w:rFonts w:ascii="Times New Roman" w:hAnsi="Times New Roman" w:cs="Times New Roman"/>
                <w:bCs w:val="0"/>
                <w:i w:val="0"/>
                <w:sz w:val="24"/>
                <w:szCs w:val="24"/>
              </w:rPr>
            </w:pPr>
            <w:r w:rsidRPr="00F56452">
              <w:rPr>
                <w:rFonts w:ascii="Times New Roman" w:eastAsia="Times New Roman" w:hAnsi="Times New Roman" w:cs="Times New Roman"/>
                <w:bCs w:val="0"/>
                <w:i w:val="0"/>
                <w:sz w:val="24"/>
                <w:szCs w:val="24"/>
              </w:rPr>
              <w:t>Práca typu "Implementačná":</w:t>
            </w:r>
          </w:p>
          <w:p w14:paraId="252C7B83"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b/>
              </w:rPr>
              <w:t>Práca sa zaoberá implementovaním konkrétneho programu alebo knižnice na riešenie zadaného problému, dôraz práce je na (rozsiahlu) implementáciu.</w:t>
            </w:r>
          </w:p>
          <w:p w14:paraId="368B2376" w14:textId="77777777" w:rsidR="00991CA8" w:rsidRPr="00B42D31" w:rsidRDefault="581FD8F5" w:rsidP="00F56452">
            <w:pPr>
              <w:pStyle w:val="Textbody"/>
              <w:ind w:left="209" w:hanging="142"/>
              <w:rPr>
                <w:rFonts w:ascii="Times New Roman" w:hAnsi="Times New Roman" w:cs="Times New Roman"/>
              </w:rPr>
            </w:pPr>
            <w:r w:rsidRPr="4AA2A976">
              <w:rPr>
                <w:rFonts w:ascii="Times New Roman" w:eastAsia="Times New Roman" w:hAnsi="Times New Roman" w:cs="Times New Roman"/>
              </w:rPr>
              <w:t>V analýze musia byť preskúmané existujúce riešenia, použiteľné komponenty, cieľová platforma.</w:t>
            </w:r>
          </w:p>
          <w:p w14:paraId="12DC3BAA"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Analytická časť práce by mala (aspoň stručne) sumarizovať problémovú oblasť /napr. pri riešení aplikácie na tvorbu elektronického podpisu definovať čo to je EP, aké sú naň kladené požiadavky, ...) a obsahovať relevantné odkazy na literatúru.</w:t>
            </w:r>
          </w:p>
          <w:p w14:paraId="25E99B69" w14:textId="10F488D4" w:rsidR="00991CA8" w:rsidRPr="00B42D31" w:rsidRDefault="581FD8F5" w:rsidP="00F56452">
            <w:pPr>
              <w:pStyle w:val="Textbody"/>
              <w:ind w:left="209" w:hanging="142"/>
              <w:rPr>
                <w:rFonts w:ascii="Times New Roman" w:hAnsi="Times New Roman" w:cs="Times New Roman"/>
              </w:rPr>
            </w:pPr>
            <w:r w:rsidRPr="4AA2A976">
              <w:rPr>
                <w:rFonts w:ascii="Times New Roman" w:eastAsia="Times New Roman" w:hAnsi="Times New Roman" w:cs="Times New Roman"/>
              </w:rPr>
              <w:t>V</w:t>
            </w:r>
            <w:r w:rsidR="3E072310" w:rsidRPr="4AA2A976">
              <w:rPr>
                <w:rFonts w:ascii="Times New Roman" w:eastAsia="Times New Roman" w:hAnsi="Times New Roman" w:cs="Times New Roman"/>
              </w:rPr>
              <w:t> kapitole Špecifikácia požiadaviek</w:t>
            </w:r>
            <w:r w:rsidRPr="4AA2A976">
              <w:rPr>
                <w:rFonts w:ascii="Times New Roman" w:eastAsia="Times New Roman" w:hAnsi="Times New Roman" w:cs="Times New Roman"/>
              </w:rPr>
              <w:t xml:space="preserve"> musí byť jednoznačne sformulovaný skúmaný problém vo forme softvérovej</w:t>
            </w:r>
            <w:r w:rsidR="3E072310" w:rsidRPr="4AA2A976">
              <w:rPr>
                <w:rFonts w:ascii="Times New Roman" w:eastAsia="Times New Roman" w:hAnsi="Times New Roman" w:cs="Times New Roman"/>
              </w:rPr>
              <w:t>, hardvérovej alebo inej odpovedajúcej implementačnej</w:t>
            </w:r>
            <w:r w:rsidRPr="4AA2A976">
              <w:rPr>
                <w:rFonts w:ascii="Times New Roman" w:eastAsia="Times New Roman" w:hAnsi="Times New Roman" w:cs="Times New Roman"/>
              </w:rPr>
              <w:t xml:space="preserve"> špecifikácie.</w:t>
            </w:r>
          </w:p>
          <w:p w14:paraId="06F8B68C" w14:textId="578C1286" w:rsidR="00991CA8" w:rsidRPr="00455F47" w:rsidRDefault="5808BC99" w:rsidP="00F56452">
            <w:pPr>
              <w:pStyle w:val="Textbody"/>
              <w:ind w:left="209" w:hanging="142"/>
              <w:rPr>
                <w:rFonts w:ascii="Times New Roman" w:eastAsia="Times New Roman" w:hAnsi="Times New Roman" w:cs="Times New Roman"/>
              </w:rPr>
            </w:pPr>
            <w:r w:rsidRPr="00455F47">
              <w:rPr>
                <w:rFonts w:ascii="Times New Roman" w:eastAsia="Times New Roman" w:hAnsi="Times New Roman" w:cs="Times New Roman"/>
              </w:rPr>
              <w:t xml:space="preserve">Ak </w:t>
            </w:r>
            <w:r w:rsidR="00455F47">
              <w:rPr>
                <w:rFonts w:ascii="Times New Roman" w:eastAsia="Times New Roman" w:hAnsi="Times New Roman" w:cs="Times New Roman"/>
              </w:rPr>
              <w:t>ide</w:t>
            </w:r>
            <w:r w:rsidRPr="00B42D31">
              <w:rPr>
                <w:rFonts w:ascii="Times New Roman" w:eastAsia="Times New Roman" w:hAnsi="Times New Roman" w:cs="Times New Roman"/>
              </w:rPr>
              <w:t xml:space="preserve"> o riešenie s používateľským rozhraním, návrh riešenia by mal obsahovať schematický návrh predlôh zobrazených na zobrazovacom prvku (LCD, CRT monitor, riadkový zobrazovač, atď.) a  navigácie.</w:t>
            </w:r>
          </w:p>
          <w:p w14:paraId="0E7FBEA0" w14:textId="77777777" w:rsidR="00991CA8" w:rsidRPr="00455F47" w:rsidRDefault="00991CA8" w:rsidP="00F56452">
            <w:pPr>
              <w:pStyle w:val="Textbody"/>
              <w:ind w:left="209" w:hanging="142"/>
              <w:rPr>
                <w:rFonts w:ascii="Times New Roman" w:eastAsia="Times New Roman" w:hAnsi="Times New Roman" w:cs="Times New Roman"/>
              </w:rPr>
            </w:pPr>
            <w:r w:rsidRPr="00B42D31">
              <w:rPr>
                <w:rFonts w:ascii="Times New Roman" w:eastAsia="Times New Roman" w:hAnsi="Times New Roman" w:cs="Times New Roman"/>
              </w:rPr>
              <w:t>Ak sa využíva objektovo – orientovaný  prístup, návrh riešenia by mal obsahovať diagram tried.</w:t>
            </w:r>
          </w:p>
          <w:p w14:paraId="55C0C894" w14:textId="73D0754B" w:rsidR="00991CA8" w:rsidRPr="00B42D31" w:rsidRDefault="5808BC99" w:rsidP="00F56452">
            <w:pPr>
              <w:pStyle w:val="Textbody"/>
              <w:ind w:left="209" w:hanging="142"/>
              <w:rPr>
                <w:rFonts w:ascii="Times New Roman" w:hAnsi="Times New Roman" w:cs="Times New Roman"/>
              </w:rPr>
            </w:pPr>
            <w:r w:rsidRPr="00455F47">
              <w:rPr>
                <w:rFonts w:ascii="Times New Roman" w:eastAsia="Times New Roman" w:hAnsi="Times New Roman" w:cs="Times New Roman"/>
              </w:rPr>
              <w:t xml:space="preserve">Ak </w:t>
            </w:r>
            <w:r w:rsidR="00455F47">
              <w:rPr>
                <w:rFonts w:ascii="Times New Roman" w:eastAsia="Times New Roman" w:hAnsi="Times New Roman" w:cs="Times New Roman"/>
              </w:rPr>
              <w:t>ide</w:t>
            </w:r>
            <w:r w:rsidRPr="00B42D31">
              <w:rPr>
                <w:rFonts w:ascii="Times New Roman" w:eastAsia="Times New Roman" w:hAnsi="Times New Roman" w:cs="Times New Roman"/>
              </w:rPr>
              <w:t xml:space="preserve"> o knižnicu, návrh riešenia by mal obsahovať špecifikáciu navrhnutých rozhraní a typické scenáre použitia.</w:t>
            </w:r>
          </w:p>
          <w:p w14:paraId="5FDBC867"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 xml:space="preserve">Opis implementácie by mal dať základný obraz o implementačných technikách, použitých menných konvenciách, rozsahu riešenia, spôsobe integrácie do väčšieho celku, finálny vzhľad zobrazených vstupných a  výstupných informácií, predlôh zobrazovača. Vhodným doplnkom je </w:t>
            </w:r>
            <w:r w:rsidRPr="00B42D31">
              <w:rPr>
                <w:rFonts w:ascii="Times New Roman" w:eastAsia="Times New Roman" w:hAnsi="Times New Roman" w:cs="Times New Roman"/>
              </w:rPr>
              <w:lastRenderedPageBreak/>
              <w:t>bloková schéma alebo vývojový diagram programu, aplikácie.</w:t>
            </w:r>
          </w:p>
          <w:p w14:paraId="0DA4142D" w14:textId="77777777" w:rsidR="00991CA8" w:rsidRPr="00B42D31" w:rsidRDefault="581FD8F5" w:rsidP="00F56452">
            <w:pPr>
              <w:pStyle w:val="Textbody"/>
              <w:ind w:left="209" w:hanging="142"/>
              <w:rPr>
                <w:rFonts w:ascii="Times New Roman" w:hAnsi="Times New Roman" w:cs="Times New Roman"/>
              </w:rPr>
            </w:pPr>
            <w:r w:rsidRPr="4AA2A976">
              <w:rPr>
                <w:rFonts w:ascii="Times New Roman" w:eastAsia="Times New Roman" w:hAnsi="Times New Roman" w:cs="Times New Roman"/>
              </w:rPr>
              <w:t>Výsledok musí byť otestovaný. V práci by mali byť uvedené relevantné výsledky testov a obmedzenia existujúcej implementácie (napr. výkon, časové alebo HW nároky, nároky na OS, či bolo riešenie už reálne nasadené...).</w:t>
            </w:r>
          </w:p>
          <w:p w14:paraId="6AA6C661" w14:textId="03EC3C61"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Výsledok by mal byť porovnaný s inými riešeniami (ak také existujú).</w:t>
            </w:r>
            <w:r w:rsidR="00455F47">
              <w:rPr>
                <w:rFonts w:ascii="Times New Roman" w:eastAsia="Times New Roman" w:hAnsi="Times New Roman" w:cs="Times New Roman"/>
              </w:rPr>
              <w:t xml:space="preserve"> V závere by mali byť uvedené potenciálne vylepšenia riešenia.</w:t>
            </w:r>
          </w:p>
          <w:p w14:paraId="1B1574BF" w14:textId="77777777" w:rsidR="00991CA8" w:rsidRDefault="00991CA8" w:rsidP="00F56452">
            <w:pPr>
              <w:pStyle w:val="Textbody"/>
              <w:ind w:left="209" w:hanging="142"/>
              <w:rPr>
                <w:rFonts w:ascii="Times New Roman" w:eastAsia="Times New Roman" w:hAnsi="Times New Roman" w:cs="Times New Roman"/>
              </w:rPr>
            </w:pPr>
            <w:r w:rsidRPr="00B42D31">
              <w:rPr>
                <w:rFonts w:ascii="Times New Roman" w:eastAsia="Times New Roman" w:hAnsi="Times New Roman" w:cs="Times New Roman"/>
              </w:rPr>
              <w:t xml:space="preserve">V elektronickej prílohe musí byť priložené </w:t>
            </w:r>
            <w:r w:rsidRPr="00B42D31">
              <w:rPr>
                <w:rFonts w:ascii="Times New Roman" w:eastAsia="Times New Roman" w:hAnsi="Times New Roman" w:cs="Times New Roman"/>
                <w:b/>
              </w:rPr>
              <w:t>funkčné a  testovateľné</w:t>
            </w:r>
            <w:r w:rsidRPr="00B42D31">
              <w:rPr>
                <w:rFonts w:ascii="Times New Roman" w:eastAsia="Times New Roman" w:hAnsi="Times New Roman" w:cs="Times New Roman"/>
              </w:rPr>
              <w:t xml:space="preserve"> riešenie, používateľská príručka, a musia byť zverejnené zdrojové kódy a návod na kompiláciu (ak to nie je možné z licenčných dôvodov, musí to byť v práci presne uvedené).</w:t>
            </w:r>
          </w:p>
          <w:p w14:paraId="76860939" w14:textId="77777777" w:rsidR="00F56452" w:rsidRPr="00B42D31" w:rsidRDefault="00F56452" w:rsidP="00F56452">
            <w:pPr>
              <w:pStyle w:val="Textbody"/>
              <w:ind w:left="209" w:hanging="142"/>
              <w:rPr>
                <w:rFonts w:ascii="Times New Roman" w:hAnsi="Times New Roman" w:cs="Times New Roman"/>
              </w:rPr>
            </w:pPr>
          </w:p>
          <w:p w14:paraId="212C8061" w14:textId="77777777" w:rsidR="00991CA8" w:rsidRPr="00B42D31" w:rsidRDefault="00991CA8" w:rsidP="00F56452">
            <w:pPr>
              <w:pStyle w:val="Nadpis2"/>
              <w:ind w:left="209" w:hanging="142"/>
              <w:rPr>
                <w:rFonts w:ascii="Times New Roman" w:hAnsi="Times New Roman" w:cs="Times New Roman"/>
                <w:bCs w:val="0"/>
                <w:iCs w:val="0"/>
                <w:sz w:val="24"/>
                <w:szCs w:val="24"/>
              </w:rPr>
            </w:pPr>
            <w:r w:rsidRPr="00B42D31">
              <w:rPr>
                <w:rFonts w:ascii="Times New Roman" w:eastAsia="Times New Roman" w:hAnsi="Times New Roman" w:cs="Times New Roman"/>
                <w:bCs w:val="0"/>
                <w:iCs w:val="0"/>
                <w:sz w:val="24"/>
                <w:szCs w:val="24"/>
              </w:rPr>
              <w:t>Práca typu "Experimentálna":</w:t>
            </w:r>
          </w:p>
          <w:p w14:paraId="4345DD88"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b/>
              </w:rPr>
              <w:t>Práca sa zaoberá experimentálnym riešením/overením konkrétneho vedeckého alebo inžinierskeho problému, dôraz práce je na vykonanie experimentov.</w:t>
            </w:r>
          </w:p>
          <w:p w14:paraId="6A509181"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Analytická časť práce by mala sumarizovať problémovú oblasť spolu s relevantnými odkazmi na literatúru.</w:t>
            </w:r>
          </w:p>
          <w:p w14:paraId="2FEAFFAB"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 analýze musí byť jednoznačne sformulovaný skúmaný problém a cieľ experimentálneho skúmania.</w:t>
            </w:r>
          </w:p>
          <w:p w14:paraId="655F1BFC"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 xml:space="preserve">Návrh riešenia by sa mal zaoberať spôsobom riešenia problému (implementácia softvéru na testovanie, spôsob využitia existujúceho softvéru (napr. Matlab), použité meracie prístroje, využitá existujúca metodika) tak, aby experiment bol kedykoľvek zopakovateľný. </w:t>
            </w:r>
          </w:p>
          <w:p w14:paraId="0CC17CB9"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 práci musí byť uvedená presná metodika a podmienky výsledných experimentov (testy by sa mali dať na základe popisu reprodukovať).</w:t>
            </w:r>
          </w:p>
          <w:p w14:paraId="75DA8771"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Experimentálne výsledky musia byť vhodnou formou sumarizované, prezentované (tabuľky, grafy) a  interpretované.</w:t>
            </w:r>
          </w:p>
          <w:p w14:paraId="5B8AE9C4" w14:textId="77777777" w:rsidR="00991CA8" w:rsidRPr="00B42D31" w:rsidRDefault="00991CA8" w:rsidP="00F56452">
            <w:pPr>
              <w:pStyle w:val="Textbody"/>
              <w:ind w:left="209" w:hanging="142"/>
              <w:rPr>
                <w:rFonts w:ascii="Times New Roman" w:hAnsi="Times New Roman" w:cs="Times New Roman"/>
              </w:rPr>
            </w:pPr>
            <w:r w:rsidRPr="00B42D31">
              <w:rPr>
                <w:rFonts w:ascii="Times New Roman" w:eastAsia="Times New Roman" w:hAnsi="Times New Roman" w:cs="Times New Roman"/>
              </w:rPr>
              <w:t>Výsledky je potrebné porovnať s  teóriou, resp. predpokladmi, alebo inými známymi výsledkami z  literatúry.</w:t>
            </w:r>
          </w:p>
          <w:p w14:paraId="775E1DB6" w14:textId="77777777" w:rsidR="00F56452" w:rsidRPr="00B42D31" w:rsidRDefault="00F56452" w:rsidP="00F56452">
            <w:pPr>
              <w:pStyle w:val="Textbody"/>
              <w:ind w:left="209" w:hanging="142"/>
              <w:rPr>
                <w:rFonts w:ascii="Times New Roman" w:hAnsi="Times New Roman" w:cs="Times New Roman"/>
              </w:rPr>
            </w:pPr>
          </w:p>
          <w:p w14:paraId="03C9C535" w14:textId="65E2FD74" w:rsidR="009A6956" w:rsidRPr="001D4D43" w:rsidRDefault="009A6956" w:rsidP="00F56452">
            <w:pPr>
              <w:pStyle w:val="stylcislovany"/>
              <w:rPr>
                <w:lang w:eastAsia="sk-SK"/>
              </w:rPr>
            </w:pPr>
            <w:r w:rsidRPr="001D4D43">
              <w:rPr>
                <w:lang w:eastAsia="sk-SK"/>
              </w:rPr>
              <w:t>Bežné chyby</w:t>
            </w:r>
            <w:r w:rsidR="001D4D43">
              <w:rPr>
                <w:lang w:eastAsia="sk-SK"/>
              </w:rPr>
              <w:t>, na ktoré treba dávať pozor:</w:t>
            </w:r>
          </w:p>
          <w:p w14:paraId="653066F6" w14:textId="3C9EBB70" w:rsidR="00112218" w:rsidRPr="00B42D31" w:rsidRDefault="00112218" w:rsidP="001D4D43">
            <w:pPr>
              <w:pStyle w:val="Odsekzoznamu"/>
              <w:numPr>
                <w:ilvl w:val="0"/>
                <w:numId w:val="15"/>
              </w:numPr>
              <w:rPr>
                <w:lang w:val="sk-SK"/>
              </w:rPr>
            </w:pPr>
            <w:r w:rsidRPr="00B42D31">
              <w:rPr>
                <w:lang w:val="sk-SK"/>
              </w:rPr>
              <w:t>Študenti píšu prácu ako “denník programátora“ a práca nemá zrozumiteľnú formálnu štruktúru</w:t>
            </w:r>
          </w:p>
          <w:p w14:paraId="25D7D9CA" w14:textId="06BD0DAA" w:rsidR="00112218" w:rsidRPr="00B42D31" w:rsidRDefault="00112218" w:rsidP="001D4D43">
            <w:pPr>
              <w:pStyle w:val="Odsekzoznamu"/>
              <w:numPr>
                <w:ilvl w:val="0"/>
                <w:numId w:val="15"/>
              </w:numPr>
              <w:rPr>
                <w:lang w:val="sk-SK"/>
              </w:rPr>
            </w:pPr>
            <w:r w:rsidRPr="00B42D31">
              <w:rPr>
                <w:lang w:val="sk-SK"/>
              </w:rPr>
              <w:t>Študenti nepoužívajú štandardné nástroje na opravu gramatiky</w:t>
            </w:r>
          </w:p>
          <w:p w14:paraId="32769FCC" w14:textId="78FA6C78" w:rsidR="00112218" w:rsidRPr="00B42D31" w:rsidRDefault="00112218" w:rsidP="001D4D43">
            <w:pPr>
              <w:pStyle w:val="Odsekzoznamu"/>
              <w:numPr>
                <w:ilvl w:val="0"/>
                <w:numId w:val="15"/>
              </w:numPr>
              <w:rPr>
                <w:lang w:val="sk-SK"/>
              </w:rPr>
            </w:pPr>
            <w:r w:rsidRPr="00B42D31">
              <w:rPr>
                <w:lang w:val="sk-SK"/>
              </w:rPr>
              <w:t>Študenti nedodržujú normu na literatúru</w:t>
            </w:r>
          </w:p>
          <w:p w14:paraId="7D6BC87F" w14:textId="582E1561" w:rsidR="00112218" w:rsidRPr="00B42D31" w:rsidRDefault="00112218" w:rsidP="001D4D43">
            <w:pPr>
              <w:pStyle w:val="Odsekzoznamu"/>
              <w:numPr>
                <w:ilvl w:val="0"/>
                <w:numId w:val="15"/>
              </w:numPr>
              <w:rPr>
                <w:lang w:val="sk-SK"/>
              </w:rPr>
            </w:pPr>
            <w:r w:rsidRPr="00B42D31">
              <w:rPr>
                <w:lang w:val="sk-SK"/>
              </w:rPr>
              <w:t xml:space="preserve">Študenti citujú </w:t>
            </w:r>
            <w:r w:rsidR="001D4D43">
              <w:rPr>
                <w:lang w:val="sk-SK"/>
              </w:rPr>
              <w:t>W</w:t>
            </w:r>
            <w:r w:rsidRPr="00B42D31">
              <w:rPr>
                <w:lang w:val="sk-SK"/>
              </w:rPr>
              <w:t xml:space="preserve">ikipediu </w:t>
            </w:r>
          </w:p>
          <w:p w14:paraId="42F485B8" w14:textId="29DCA90E" w:rsidR="009A6956" w:rsidRPr="00B42D31" w:rsidRDefault="009A6956" w:rsidP="009A6956">
            <w:pPr>
              <w:pStyle w:val="29zoznamcislabold"/>
              <w:numPr>
                <w:ilvl w:val="0"/>
                <w:numId w:val="0"/>
              </w:numPr>
              <w:ind w:left="360"/>
              <w:rPr>
                <w:rFonts w:ascii="Times New Roman" w:hAnsi="Times New Roman" w:cs="Times New Roman"/>
              </w:rPr>
            </w:pPr>
          </w:p>
        </w:tc>
      </w:tr>
      <w:tr w:rsidR="00991CA8" w:rsidRPr="00B42D31" w14:paraId="729C66EC" w14:textId="77777777" w:rsidTr="4AA2A976">
        <w:tc>
          <w:tcPr>
            <w:tcW w:w="9709" w:type="dxa"/>
          </w:tcPr>
          <w:p w14:paraId="62BFC95A" w14:textId="77777777" w:rsidR="00991CA8" w:rsidRPr="00B42D31" w:rsidRDefault="00991CA8" w:rsidP="00991CA8">
            <w:pPr>
              <w:pStyle w:val="Odsekzoznamu"/>
              <w:rPr>
                <w:lang w:val="sk-SK"/>
              </w:rPr>
            </w:pPr>
          </w:p>
        </w:tc>
      </w:tr>
    </w:tbl>
    <w:p w14:paraId="6FC443E4" w14:textId="77777777" w:rsidR="00991CA8" w:rsidRPr="00B42D31" w:rsidRDefault="00991CA8" w:rsidP="00B929B4">
      <w:pPr>
        <w:rPr>
          <w:b/>
          <w:lang w:val="sk-SK"/>
        </w:rPr>
      </w:pPr>
    </w:p>
    <w:p w14:paraId="1CEBF835" w14:textId="77777777" w:rsidR="00991CA8" w:rsidRPr="00B42D31" w:rsidRDefault="00991CA8" w:rsidP="00B929B4">
      <w:pPr>
        <w:rPr>
          <w:b/>
          <w:lang w:val="sk-SK"/>
        </w:rPr>
      </w:pPr>
    </w:p>
    <w:p w14:paraId="78522197" w14:textId="77777777" w:rsidR="00991CA8" w:rsidRPr="00B42D31" w:rsidRDefault="00991CA8" w:rsidP="00B929B4">
      <w:pPr>
        <w:rPr>
          <w:b/>
          <w:lang w:val="sk-SK"/>
        </w:rPr>
      </w:pPr>
    </w:p>
    <w:p w14:paraId="4C5950C1" w14:textId="239DD070" w:rsidR="00B929B4" w:rsidRPr="00B42D31" w:rsidRDefault="00B929B4" w:rsidP="00B929B4">
      <w:pPr>
        <w:rPr>
          <w:b/>
          <w:lang w:val="sk-SK"/>
        </w:rPr>
      </w:pPr>
      <w:r w:rsidRPr="00B42D31">
        <w:rPr>
          <w:b/>
          <w:lang w:val="sk-SK"/>
        </w:rPr>
        <w:t xml:space="preserve">Príloha č. </w:t>
      </w:r>
      <w:r w:rsidR="00BA42C3" w:rsidRPr="00B42D31">
        <w:rPr>
          <w:b/>
          <w:lang w:val="sk-SK"/>
        </w:rPr>
        <w:t>1</w:t>
      </w:r>
      <w:r w:rsidRPr="00B42D31">
        <w:rPr>
          <w:b/>
          <w:lang w:val="sk-SK"/>
        </w:rPr>
        <w:t xml:space="preserve"> – Príklady popisu dokumentov citácií podľa ISO </w:t>
      </w:r>
      <w:smartTag w:uri="urn:schemas-microsoft-com:office:smarttags" w:element="metricconverter">
        <w:smartTagPr>
          <w:attr w:name="ProductID" w:val="690 a"/>
        </w:smartTagPr>
        <w:r w:rsidRPr="00B42D31">
          <w:rPr>
            <w:b/>
            <w:lang w:val="sk-SK"/>
          </w:rPr>
          <w:t>690 a</w:t>
        </w:r>
      </w:smartTag>
      <w:r w:rsidRPr="00B42D31">
        <w:rPr>
          <w:b/>
          <w:lang w:val="sk-SK"/>
        </w:rPr>
        <w:t xml:space="preserve"> ISO 690-2</w:t>
      </w:r>
    </w:p>
    <w:p w14:paraId="197BD954" w14:textId="77777777" w:rsidR="00B929B4" w:rsidRPr="00B42D31" w:rsidRDefault="00B929B4" w:rsidP="00B929B4">
      <w:pPr>
        <w:rPr>
          <w:color w:val="000000"/>
          <w:lang w:val="sk-SK"/>
        </w:rPr>
      </w:pPr>
    </w:p>
    <w:p w14:paraId="3F4D1D7E" w14:textId="77777777" w:rsidR="00B929B4" w:rsidRPr="00B42D31" w:rsidRDefault="00B929B4" w:rsidP="00B929B4">
      <w:pPr>
        <w:numPr>
          <w:ilvl w:val="0"/>
          <w:numId w:val="4"/>
        </w:numPr>
        <w:autoSpaceDE w:val="0"/>
        <w:autoSpaceDN w:val="0"/>
        <w:adjustRightInd w:val="0"/>
        <w:rPr>
          <w:b/>
          <w:bCs/>
          <w:color w:val="000000"/>
          <w:lang w:val="sk-SK"/>
        </w:rPr>
      </w:pPr>
      <w:r w:rsidRPr="00B42D31">
        <w:rPr>
          <w:b/>
          <w:bCs/>
          <w:color w:val="000000"/>
          <w:lang w:val="sk-SK"/>
        </w:rPr>
        <w:t>Knihy / Monografie</w:t>
      </w:r>
    </w:p>
    <w:p w14:paraId="0C714A89"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Prvky popisu:</w:t>
      </w:r>
    </w:p>
    <w:p w14:paraId="7145227D"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Autor. rok vydania. </w:t>
      </w:r>
      <w:r w:rsidRPr="00B42D31">
        <w:rPr>
          <w:i/>
          <w:iCs/>
          <w:color w:val="000000"/>
          <w:lang w:val="sk-SK"/>
        </w:rPr>
        <w:t xml:space="preserve">Názov : podnázov (nepovinný). </w:t>
      </w:r>
      <w:r w:rsidRPr="00B42D31">
        <w:rPr>
          <w:color w:val="000000"/>
          <w:lang w:val="sk-SK"/>
        </w:rPr>
        <w:t xml:space="preserve">Poradie vydania. Miesto vydania : Vydavateľ, rok vydania. Rozsah strán. ISBN. </w:t>
      </w:r>
    </w:p>
    <w:p w14:paraId="04490282" w14:textId="77777777" w:rsidR="00B929B4" w:rsidRPr="00B42D31" w:rsidRDefault="00B929B4" w:rsidP="00B929B4">
      <w:pPr>
        <w:autoSpaceDE w:val="0"/>
        <w:autoSpaceDN w:val="0"/>
        <w:adjustRightInd w:val="0"/>
        <w:ind w:left="426"/>
        <w:rPr>
          <w:color w:val="000000"/>
          <w:lang w:val="sk-SK"/>
        </w:rPr>
      </w:pPr>
    </w:p>
    <w:p w14:paraId="7FF1FAAE"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Ak sú traja autori oddeľujú sa pomlčkou. Ak je viac autorov ako traja uvedie sa prvý autor a skratka a kol. alebo et al.  ak je to zahraničné dielo. </w:t>
      </w:r>
    </w:p>
    <w:p w14:paraId="012AF407"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Prvé vydanie sa v citačnom popise nemusí uvádzať.</w:t>
      </w:r>
    </w:p>
    <w:p w14:paraId="67E06C1C" w14:textId="77777777" w:rsidR="00B929B4" w:rsidRPr="00B42D31" w:rsidRDefault="00B929B4" w:rsidP="00B929B4">
      <w:pPr>
        <w:autoSpaceDE w:val="0"/>
        <w:autoSpaceDN w:val="0"/>
        <w:adjustRightInd w:val="0"/>
        <w:rPr>
          <w:i/>
          <w:iCs/>
          <w:color w:val="000000"/>
          <w:lang w:val="sk-SK"/>
        </w:rPr>
      </w:pPr>
    </w:p>
    <w:p w14:paraId="27A05786"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Príklady:</w:t>
      </w:r>
    </w:p>
    <w:p w14:paraId="4D4A7D74"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OBERT, V. 2006. </w:t>
      </w:r>
      <w:r w:rsidRPr="00B42D31">
        <w:rPr>
          <w:i/>
          <w:iCs/>
          <w:color w:val="000000"/>
          <w:lang w:val="sk-SK"/>
        </w:rPr>
        <w:t xml:space="preserve">Návraty a odkazy. </w:t>
      </w:r>
      <w:r w:rsidRPr="00B42D31">
        <w:rPr>
          <w:color w:val="000000"/>
          <w:lang w:val="sk-SK"/>
        </w:rPr>
        <w:t>Nitra : Univerzita Konštantína Filozofa, 2006. 129 s. ISBN 80-8094-046-0.</w:t>
      </w:r>
    </w:p>
    <w:p w14:paraId="3DBBB9CF" w14:textId="77777777" w:rsidR="00B929B4" w:rsidRPr="00B42D31" w:rsidRDefault="00B929B4" w:rsidP="00B929B4">
      <w:pPr>
        <w:autoSpaceDE w:val="0"/>
        <w:autoSpaceDN w:val="0"/>
        <w:adjustRightInd w:val="0"/>
        <w:ind w:left="360"/>
        <w:rPr>
          <w:color w:val="000000"/>
          <w:lang w:val="sk-SK"/>
        </w:rPr>
      </w:pPr>
    </w:p>
    <w:p w14:paraId="65D41EE7"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TIMKO, J. – SIEKEL. P. – TURŇA. J. 2004. </w:t>
      </w:r>
      <w:r w:rsidRPr="00B42D31">
        <w:rPr>
          <w:i/>
          <w:iCs/>
          <w:color w:val="000000"/>
          <w:lang w:val="sk-SK"/>
        </w:rPr>
        <w:t>Geneticky modifikované organizmy</w:t>
      </w:r>
      <w:r w:rsidRPr="00B42D31">
        <w:rPr>
          <w:color w:val="000000"/>
          <w:lang w:val="sk-SK"/>
        </w:rPr>
        <w:t>. Bratislava : Veda, 2004. 104 s. ISBN 80-224-0834-4.</w:t>
      </w:r>
    </w:p>
    <w:p w14:paraId="15B2628E" w14:textId="77777777" w:rsidR="00B929B4" w:rsidRPr="00B42D31" w:rsidRDefault="00B929B4" w:rsidP="00B929B4">
      <w:pPr>
        <w:autoSpaceDE w:val="0"/>
        <w:autoSpaceDN w:val="0"/>
        <w:adjustRightInd w:val="0"/>
        <w:ind w:left="360"/>
        <w:rPr>
          <w:color w:val="000000"/>
          <w:lang w:val="sk-SK"/>
        </w:rPr>
      </w:pPr>
    </w:p>
    <w:p w14:paraId="777BA4DE"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HORVÁT, J. a kol. 1999. </w:t>
      </w:r>
      <w:r w:rsidRPr="00B42D31">
        <w:rPr>
          <w:i/>
          <w:iCs/>
          <w:color w:val="000000"/>
          <w:lang w:val="sk-SK"/>
        </w:rPr>
        <w:t xml:space="preserve">Anatómia a biológia </w:t>
      </w:r>
      <w:r w:rsidRPr="00B42D31">
        <w:rPr>
          <w:color w:val="000000"/>
          <w:lang w:val="sk-SK"/>
        </w:rPr>
        <w:t>č</w:t>
      </w:r>
      <w:r w:rsidRPr="00B42D31">
        <w:rPr>
          <w:i/>
          <w:iCs/>
          <w:color w:val="000000"/>
          <w:lang w:val="sk-SK"/>
        </w:rPr>
        <w:t>loveka</w:t>
      </w:r>
      <w:r w:rsidRPr="00B42D31">
        <w:rPr>
          <w:color w:val="000000"/>
          <w:lang w:val="sk-SK"/>
        </w:rPr>
        <w:t>. 1. vyd. Bratislava : Obzor, 1999. 425 s. ISBN 80-07-00031-5.</w:t>
      </w:r>
    </w:p>
    <w:p w14:paraId="5D70DD32" w14:textId="77777777" w:rsidR="00B929B4" w:rsidRPr="00B42D31" w:rsidRDefault="00B929B4" w:rsidP="00B929B4">
      <w:pPr>
        <w:autoSpaceDE w:val="0"/>
        <w:autoSpaceDN w:val="0"/>
        <w:adjustRightInd w:val="0"/>
        <w:rPr>
          <w:color w:val="000000"/>
          <w:lang w:val="sk-SK"/>
        </w:rPr>
      </w:pPr>
    </w:p>
    <w:p w14:paraId="4DE2AD71" w14:textId="77777777" w:rsidR="00B929B4" w:rsidRPr="00B42D31" w:rsidRDefault="00B929B4" w:rsidP="00B929B4">
      <w:pPr>
        <w:numPr>
          <w:ilvl w:val="0"/>
          <w:numId w:val="5"/>
        </w:numPr>
        <w:autoSpaceDE w:val="0"/>
        <w:autoSpaceDN w:val="0"/>
        <w:adjustRightInd w:val="0"/>
        <w:rPr>
          <w:b/>
          <w:bCs/>
          <w:color w:val="000000"/>
          <w:lang w:val="sk-SK"/>
        </w:rPr>
      </w:pPr>
      <w:r w:rsidRPr="00B42D31">
        <w:rPr>
          <w:b/>
          <w:bCs/>
          <w:color w:val="000000"/>
          <w:lang w:val="sk-SK"/>
        </w:rPr>
        <w:t>Článok v časopise</w:t>
      </w:r>
    </w:p>
    <w:p w14:paraId="0C249F92"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Prvky popisu:</w:t>
      </w:r>
    </w:p>
    <w:p w14:paraId="740A5D82"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Autor. rok vydania. Názov. In</w:t>
      </w:r>
      <w:r w:rsidRPr="00B42D31">
        <w:rPr>
          <w:i/>
          <w:iCs/>
          <w:color w:val="000000"/>
          <w:lang w:val="sk-SK"/>
        </w:rPr>
        <w:t xml:space="preserve"> Názov zdrojového dokumentu (noviny, časopisy)</w:t>
      </w:r>
      <w:r w:rsidRPr="00B42D31">
        <w:rPr>
          <w:color w:val="000000"/>
          <w:lang w:val="sk-SK"/>
        </w:rPr>
        <w:t xml:space="preserve">. ISSN, rok, ročník, číslo zväzku, Rozsah strán (strana od-do). </w:t>
      </w:r>
    </w:p>
    <w:p w14:paraId="4CB22A47" w14:textId="77777777" w:rsidR="00B929B4" w:rsidRPr="00B42D31" w:rsidRDefault="00B929B4" w:rsidP="00B929B4">
      <w:pPr>
        <w:autoSpaceDE w:val="0"/>
        <w:autoSpaceDN w:val="0"/>
        <w:adjustRightInd w:val="0"/>
        <w:ind w:left="426"/>
        <w:rPr>
          <w:color w:val="000000"/>
          <w:lang w:val="sk-SK"/>
        </w:rPr>
      </w:pPr>
    </w:p>
    <w:p w14:paraId="6A0CCEEA"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Príklady:</w:t>
      </w:r>
    </w:p>
    <w:p w14:paraId="086AE125"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STEINEROVÁ, J. 2000. Princípy formovania vzdelania v informačnej vede</w:t>
      </w:r>
      <w:r w:rsidRPr="00B42D31">
        <w:rPr>
          <w:i/>
          <w:iCs/>
          <w:color w:val="000000"/>
          <w:lang w:val="sk-SK"/>
        </w:rPr>
        <w:t xml:space="preserve">. </w:t>
      </w:r>
      <w:r w:rsidRPr="00B42D31">
        <w:rPr>
          <w:color w:val="000000"/>
          <w:lang w:val="sk-SK"/>
        </w:rPr>
        <w:t xml:space="preserve">In </w:t>
      </w:r>
      <w:r w:rsidRPr="00B42D31">
        <w:rPr>
          <w:i/>
          <w:iCs/>
          <w:color w:val="000000"/>
          <w:lang w:val="sk-SK"/>
        </w:rPr>
        <w:t>Pedagogická revue</w:t>
      </w:r>
      <w:r w:rsidRPr="00B42D31">
        <w:rPr>
          <w:color w:val="000000"/>
          <w:lang w:val="sk-SK"/>
        </w:rPr>
        <w:t>. ISSN 1335-1982, 2000, roč. 2, č. 3, s. 8-16.</w:t>
      </w:r>
    </w:p>
    <w:p w14:paraId="074BFEC5" w14:textId="77777777" w:rsidR="00B929B4" w:rsidRPr="00B42D31" w:rsidRDefault="00B929B4" w:rsidP="00B929B4">
      <w:pPr>
        <w:autoSpaceDE w:val="0"/>
        <w:autoSpaceDN w:val="0"/>
        <w:adjustRightInd w:val="0"/>
        <w:ind w:left="426"/>
        <w:rPr>
          <w:color w:val="000000"/>
          <w:lang w:val="sk-SK"/>
        </w:rPr>
      </w:pPr>
    </w:p>
    <w:p w14:paraId="09797322"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BEŇAČKA, J. et al. 2009. A better cosine approximate solution to pendulum equation. In </w:t>
      </w:r>
      <w:r w:rsidRPr="00B42D31">
        <w:rPr>
          <w:i/>
          <w:iCs/>
          <w:color w:val="000000"/>
          <w:lang w:val="sk-SK"/>
        </w:rPr>
        <w:t xml:space="preserve">International Journal of Mathematical Education in Science and Technology. </w:t>
      </w:r>
      <w:r w:rsidRPr="00B42D31">
        <w:rPr>
          <w:color w:val="000000"/>
          <w:lang w:val="sk-SK"/>
        </w:rPr>
        <w:t xml:space="preserve">ISSN 0020-739X, 2009, vol. 40, no. 2, p. 206-215. </w:t>
      </w:r>
    </w:p>
    <w:p w14:paraId="13428F3C" w14:textId="77777777" w:rsidR="00B929B4" w:rsidRPr="00B42D31" w:rsidRDefault="00B929B4" w:rsidP="00B929B4">
      <w:pPr>
        <w:autoSpaceDE w:val="0"/>
        <w:autoSpaceDN w:val="0"/>
        <w:adjustRightInd w:val="0"/>
        <w:rPr>
          <w:color w:val="000000"/>
          <w:lang w:val="sk-SK"/>
        </w:rPr>
      </w:pPr>
    </w:p>
    <w:p w14:paraId="7B7DA6E4" w14:textId="77777777" w:rsidR="00B929B4" w:rsidRPr="00B42D31" w:rsidRDefault="00B929B4" w:rsidP="00B929B4">
      <w:pPr>
        <w:numPr>
          <w:ilvl w:val="0"/>
          <w:numId w:val="6"/>
        </w:numPr>
        <w:autoSpaceDE w:val="0"/>
        <w:autoSpaceDN w:val="0"/>
        <w:adjustRightInd w:val="0"/>
        <w:rPr>
          <w:b/>
          <w:bCs/>
          <w:color w:val="000000"/>
          <w:lang w:val="sk-SK"/>
        </w:rPr>
      </w:pPr>
      <w:r w:rsidRPr="00B42D31">
        <w:rPr>
          <w:b/>
          <w:bCs/>
          <w:color w:val="000000"/>
          <w:lang w:val="sk-SK"/>
        </w:rPr>
        <w:t>Článok zo zborníka a monografie</w:t>
      </w:r>
    </w:p>
    <w:p w14:paraId="1E787E94"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Prvky popisu:</w:t>
      </w:r>
    </w:p>
    <w:p w14:paraId="0F9CB016"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Autor. rok vydania. Názov článku. In </w:t>
      </w:r>
      <w:r w:rsidRPr="00B42D31">
        <w:rPr>
          <w:i/>
          <w:iCs/>
          <w:color w:val="000000"/>
          <w:lang w:val="sk-SK"/>
        </w:rPr>
        <w:t>Názov zborníka</w:t>
      </w:r>
      <w:r w:rsidRPr="00B42D31">
        <w:rPr>
          <w:color w:val="000000"/>
          <w:lang w:val="sk-SK"/>
        </w:rPr>
        <w:t xml:space="preserve">. Miesto vydania : Vydavateľ, rok vydania. ISBN, Rozsah strán (strana od-do). </w:t>
      </w:r>
    </w:p>
    <w:p w14:paraId="091BF7F0" w14:textId="77777777" w:rsidR="00B929B4" w:rsidRPr="00B42D31" w:rsidRDefault="00B929B4" w:rsidP="00B929B4">
      <w:pPr>
        <w:autoSpaceDE w:val="0"/>
        <w:autoSpaceDN w:val="0"/>
        <w:adjustRightInd w:val="0"/>
        <w:ind w:left="426"/>
        <w:rPr>
          <w:i/>
          <w:iCs/>
          <w:color w:val="000000"/>
          <w:lang w:val="sk-SK"/>
        </w:rPr>
      </w:pPr>
    </w:p>
    <w:p w14:paraId="110371A8"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Príklady:</w:t>
      </w:r>
    </w:p>
    <w:p w14:paraId="4C2BE7BD" w14:textId="77777777" w:rsidR="00B929B4" w:rsidRPr="00B42D31" w:rsidRDefault="00B929B4" w:rsidP="00B929B4">
      <w:pPr>
        <w:autoSpaceDE w:val="0"/>
        <w:autoSpaceDN w:val="0"/>
        <w:adjustRightInd w:val="0"/>
        <w:ind w:left="426"/>
        <w:rPr>
          <w:b/>
          <w:bCs/>
          <w:color w:val="000000"/>
          <w:lang w:val="sk-SK"/>
        </w:rPr>
      </w:pPr>
      <w:r w:rsidRPr="00B42D31">
        <w:rPr>
          <w:color w:val="000000"/>
          <w:lang w:val="sk-SK"/>
        </w:rPr>
        <w:t xml:space="preserve">ZEMÁNEK, P. 2001. The machines for "green works" in vineyards and their economical evaluation. In </w:t>
      </w:r>
      <w:r w:rsidRPr="00B42D31">
        <w:rPr>
          <w:i/>
          <w:iCs/>
          <w:color w:val="000000"/>
          <w:lang w:val="sk-SK"/>
        </w:rPr>
        <w:t>9th International Conference : proceedings. Vol. 2. Fruit Growing and viticulture.</w:t>
      </w:r>
      <w:r w:rsidRPr="00B42D31">
        <w:rPr>
          <w:color w:val="000000"/>
          <w:lang w:val="sk-SK"/>
        </w:rPr>
        <w:t xml:space="preserve"> Lednice : Mendel University of Agriculture and Forestry, 2001. ISBN 80-7157-524-0, p. 262-268.</w:t>
      </w:r>
    </w:p>
    <w:p w14:paraId="4B660FDB" w14:textId="77777777" w:rsidR="00B929B4" w:rsidRPr="00B42D31" w:rsidRDefault="00B929B4" w:rsidP="00B929B4">
      <w:pPr>
        <w:autoSpaceDE w:val="0"/>
        <w:autoSpaceDN w:val="0"/>
        <w:adjustRightInd w:val="0"/>
        <w:ind w:left="426"/>
        <w:rPr>
          <w:color w:val="000000"/>
          <w:lang w:val="sk-SK"/>
        </w:rPr>
      </w:pPr>
    </w:p>
    <w:p w14:paraId="257B285D"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BOĎOVÁ, M. et al. 1990. An introduction to algorithmic and cognitive approaches for information retrieval</w:t>
      </w:r>
      <w:r w:rsidRPr="00B42D31">
        <w:rPr>
          <w:i/>
          <w:iCs/>
          <w:color w:val="000000"/>
          <w:lang w:val="sk-SK"/>
        </w:rPr>
        <w:t xml:space="preserve">. </w:t>
      </w:r>
      <w:r w:rsidRPr="00B42D31">
        <w:rPr>
          <w:color w:val="000000"/>
          <w:lang w:val="sk-SK"/>
        </w:rPr>
        <w:t xml:space="preserve">In </w:t>
      </w:r>
      <w:r w:rsidRPr="00B42D31">
        <w:rPr>
          <w:i/>
          <w:iCs/>
          <w:color w:val="000000"/>
          <w:lang w:val="sk-SK"/>
        </w:rPr>
        <w:t>18. Informatické dni : sborník referátů z mezinárodní vědecké konference o současných poznatcích informačních a komunikačních technologiích a jejich využití</w:t>
      </w:r>
      <w:r w:rsidRPr="00B42D31">
        <w:rPr>
          <w:color w:val="000000"/>
          <w:lang w:val="sk-SK"/>
        </w:rPr>
        <w:t>. Praha : Univerzita Karlova, 1990. ISBN 80-01-02079-7, s. 17-28.</w:t>
      </w:r>
    </w:p>
    <w:p w14:paraId="00C84F88" w14:textId="77777777" w:rsidR="00B929B4" w:rsidRPr="00B42D31" w:rsidRDefault="00B929B4" w:rsidP="00B929B4">
      <w:pPr>
        <w:autoSpaceDE w:val="0"/>
        <w:autoSpaceDN w:val="0"/>
        <w:adjustRightInd w:val="0"/>
        <w:rPr>
          <w:b/>
          <w:bCs/>
          <w:i/>
          <w:iCs/>
          <w:color w:val="000000"/>
          <w:lang w:val="sk-SK"/>
        </w:rPr>
      </w:pPr>
    </w:p>
    <w:p w14:paraId="1F9FBC6C" w14:textId="77777777" w:rsidR="00EA12DE" w:rsidRPr="00B42D31" w:rsidRDefault="00EA12DE" w:rsidP="00B929B4">
      <w:pPr>
        <w:autoSpaceDE w:val="0"/>
        <w:autoSpaceDN w:val="0"/>
        <w:adjustRightInd w:val="0"/>
        <w:rPr>
          <w:b/>
          <w:bCs/>
          <w:i/>
          <w:iCs/>
          <w:color w:val="000000"/>
          <w:lang w:val="sk-SK"/>
        </w:rPr>
      </w:pPr>
    </w:p>
    <w:p w14:paraId="4E0C2E90" w14:textId="77777777" w:rsidR="00EA12DE" w:rsidRPr="00B42D31" w:rsidRDefault="00EA12DE" w:rsidP="00B929B4">
      <w:pPr>
        <w:autoSpaceDE w:val="0"/>
        <w:autoSpaceDN w:val="0"/>
        <w:adjustRightInd w:val="0"/>
        <w:rPr>
          <w:b/>
          <w:bCs/>
          <w:i/>
          <w:iCs/>
          <w:color w:val="000000"/>
          <w:lang w:val="sk-SK"/>
        </w:rPr>
      </w:pPr>
    </w:p>
    <w:p w14:paraId="4463198D" w14:textId="77777777" w:rsidR="00B929B4" w:rsidRPr="00B42D31" w:rsidRDefault="00B929B4" w:rsidP="00B929B4">
      <w:pPr>
        <w:numPr>
          <w:ilvl w:val="0"/>
          <w:numId w:val="7"/>
        </w:numPr>
        <w:autoSpaceDE w:val="0"/>
        <w:autoSpaceDN w:val="0"/>
        <w:adjustRightInd w:val="0"/>
        <w:rPr>
          <w:b/>
          <w:bCs/>
          <w:color w:val="000000"/>
          <w:lang w:val="sk-SK"/>
        </w:rPr>
      </w:pPr>
      <w:r w:rsidRPr="00B42D31">
        <w:rPr>
          <w:b/>
          <w:bCs/>
          <w:color w:val="000000"/>
          <w:lang w:val="sk-SK"/>
        </w:rPr>
        <w:t xml:space="preserve">Elektronické dokumenty - </w:t>
      </w:r>
      <w:r w:rsidRPr="00B42D31">
        <w:rPr>
          <w:b/>
          <w:bCs/>
          <w:lang w:val="sk-SK"/>
        </w:rPr>
        <w:t>monografie</w:t>
      </w:r>
    </w:p>
    <w:p w14:paraId="28D8001B"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Prvky popisu:</w:t>
      </w:r>
    </w:p>
    <w:p w14:paraId="0188C309"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Autor. rok vydania. </w:t>
      </w:r>
      <w:r w:rsidRPr="00B42D31">
        <w:rPr>
          <w:i/>
          <w:iCs/>
          <w:color w:val="000000"/>
          <w:lang w:val="sk-SK"/>
        </w:rPr>
        <w:t xml:space="preserve">Názov </w:t>
      </w:r>
      <w:r w:rsidRPr="00B42D31">
        <w:rPr>
          <w:color w:val="000000"/>
          <w:lang w:val="sk-SK"/>
        </w:rPr>
        <w:t>[Druh nosiča]. Vydanie. Miesto vydania : Vydavateľ, dátum vydania. Dátum aktualizácie. [Dátum citovania]. Dostupnosť a prístup. ISBN.</w:t>
      </w:r>
    </w:p>
    <w:p w14:paraId="76AEDEB9" w14:textId="77777777" w:rsidR="00B929B4" w:rsidRPr="00B42D31" w:rsidRDefault="00B929B4" w:rsidP="00B929B4">
      <w:pPr>
        <w:autoSpaceDE w:val="0"/>
        <w:autoSpaceDN w:val="0"/>
        <w:adjustRightInd w:val="0"/>
        <w:ind w:left="426"/>
        <w:rPr>
          <w:color w:val="000000"/>
          <w:lang w:val="sk-SK"/>
        </w:rPr>
      </w:pPr>
    </w:p>
    <w:p w14:paraId="2DA350BA"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Príklad:</w:t>
      </w:r>
    </w:p>
    <w:p w14:paraId="6D5CB5C7" w14:textId="77777777" w:rsidR="00B929B4" w:rsidRPr="00B42D31" w:rsidRDefault="00B929B4" w:rsidP="00B929B4">
      <w:pPr>
        <w:autoSpaceDE w:val="0"/>
        <w:autoSpaceDN w:val="0"/>
        <w:adjustRightInd w:val="0"/>
        <w:ind w:left="426"/>
        <w:rPr>
          <w:color w:val="000000"/>
          <w:lang w:val="sk-SK"/>
        </w:rPr>
      </w:pPr>
      <w:r w:rsidRPr="00B42D31">
        <w:rPr>
          <w:color w:val="000000"/>
          <w:lang w:val="sk-SK"/>
        </w:rPr>
        <w:lastRenderedPageBreak/>
        <w:t xml:space="preserve">SPEIGHT, J. G. </w:t>
      </w:r>
      <w:r w:rsidRPr="00B42D31">
        <w:rPr>
          <w:color w:val="000000"/>
          <w:kern w:val="36"/>
          <w:lang w:val="sk-SK"/>
        </w:rPr>
        <w:t>2005.</w:t>
      </w:r>
      <w:r w:rsidRPr="00B42D31">
        <w:rPr>
          <w:color w:val="000000"/>
          <w:lang w:val="sk-SK"/>
        </w:rPr>
        <w:t xml:space="preserve"> </w:t>
      </w:r>
      <w:r w:rsidRPr="00B42D31">
        <w:rPr>
          <w:i/>
          <w:iCs/>
          <w:color w:val="000000"/>
          <w:kern w:val="36"/>
          <w:lang w:val="sk-SK"/>
        </w:rPr>
        <w:t>Lange's Handbook of Chemistry</w:t>
      </w:r>
      <w:r w:rsidRPr="00B42D31">
        <w:rPr>
          <w:color w:val="000000"/>
          <w:kern w:val="36"/>
          <w:lang w:val="sk-SK"/>
        </w:rPr>
        <w:t xml:space="preserve">. [online]. London : </w:t>
      </w:r>
      <w:r w:rsidRPr="00B42D31">
        <w:rPr>
          <w:color w:val="000000"/>
          <w:lang w:val="sk-SK"/>
        </w:rPr>
        <w:t>McGraw-Hill</w:t>
      </w:r>
      <w:r w:rsidRPr="00B42D31">
        <w:rPr>
          <w:color w:val="000000"/>
          <w:kern w:val="36"/>
          <w:lang w:val="sk-SK"/>
        </w:rPr>
        <w:t xml:space="preserve">, 2005. 1572 p. [cit. 2009.06.10.] </w:t>
      </w:r>
      <w:r w:rsidRPr="00B42D31">
        <w:rPr>
          <w:color w:val="000000"/>
          <w:lang w:val="sk-SK"/>
        </w:rPr>
        <w:t>Dostupné na internete: &lt;</w:t>
      </w:r>
      <w:hyperlink r:id="rId10" w:history="1">
        <w:r w:rsidRPr="00B42D31">
          <w:rPr>
            <w:color w:val="000000"/>
            <w:lang w:val="sk-SK"/>
          </w:rPr>
          <w:t xml:space="preserve">http://www.knovel.com/web/portal/basic_search/display?_EXT_KNOVEL_DISPLAY_bookid=1347&amp;_EXT_KNOVEL_DISPLAY_fromSearch=true&amp;_EXT_KNOVEL_DISPLAY_searchType=basic&gt; </w:t>
        </w:r>
      </w:hyperlink>
      <w:r w:rsidRPr="00B42D31">
        <w:rPr>
          <w:color w:val="000000"/>
          <w:lang w:val="sk-SK"/>
        </w:rPr>
        <w:t>.</w:t>
      </w:r>
      <w:r w:rsidRPr="00B42D31">
        <w:rPr>
          <w:color w:val="000000"/>
          <w:kern w:val="36"/>
          <w:lang w:val="sk-SK"/>
        </w:rPr>
        <w:t xml:space="preserve"> ISBN </w:t>
      </w:r>
      <w:r w:rsidRPr="00B42D31">
        <w:rPr>
          <w:color w:val="000000"/>
          <w:lang w:val="sk-SK"/>
        </w:rPr>
        <w:t xml:space="preserve">978-1-60119-261-5. </w:t>
      </w:r>
    </w:p>
    <w:p w14:paraId="18B674B4" w14:textId="77777777" w:rsidR="00B929B4" w:rsidRPr="00B42D31" w:rsidRDefault="00B929B4" w:rsidP="00B929B4">
      <w:pPr>
        <w:autoSpaceDE w:val="0"/>
        <w:autoSpaceDN w:val="0"/>
        <w:adjustRightInd w:val="0"/>
        <w:rPr>
          <w:color w:val="000000"/>
          <w:lang w:val="sk-SK"/>
        </w:rPr>
      </w:pPr>
    </w:p>
    <w:p w14:paraId="2AA7D5F7" w14:textId="77777777" w:rsidR="00B929B4" w:rsidRPr="00B42D31" w:rsidRDefault="00B929B4" w:rsidP="00B929B4">
      <w:pPr>
        <w:numPr>
          <w:ilvl w:val="0"/>
          <w:numId w:val="8"/>
        </w:numPr>
        <w:autoSpaceDE w:val="0"/>
        <w:autoSpaceDN w:val="0"/>
        <w:adjustRightInd w:val="0"/>
        <w:rPr>
          <w:b/>
          <w:bCs/>
          <w:lang w:val="sk-SK"/>
        </w:rPr>
      </w:pPr>
      <w:r w:rsidRPr="00B42D31">
        <w:rPr>
          <w:b/>
          <w:bCs/>
          <w:lang w:val="sk-SK"/>
        </w:rPr>
        <w:t>Články v elektronických časopisoch a iné príspevky</w:t>
      </w:r>
    </w:p>
    <w:p w14:paraId="03C81D88"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Prvky popisu:</w:t>
      </w:r>
    </w:p>
    <w:p w14:paraId="2F2191BF"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Autor. rok vydania. Názov. In </w:t>
      </w:r>
      <w:r w:rsidRPr="00B42D31">
        <w:rPr>
          <w:i/>
          <w:iCs/>
          <w:color w:val="000000"/>
          <w:lang w:val="sk-SK"/>
        </w:rPr>
        <w:t>Názov časopisu</w:t>
      </w:r>
      <w:r w:rsidRPr="00B42D31">
        <w:rPr>
          <w:color w:val="000000"/>
          <w:lang w:val="sk-SK"/>
        </w:rPr>
        <w:t xml:space="preserve">. [Druh nosiča]. rok vydania, ročník, číslo [dátum citovania]. Dostupnosť a prístup. ISSN. </w:t>
      </w:r>
    </w:p>
    <w:p w14:paraId="35E10DBA" w14:textId="77777777" w:rsidR="00B929B4" w:rsidRPr="00B42D31" w:rsidRDefault="00B929B4" w:rsidP="00B929B4">
      <w:pPr>
        <w:autoSpaceDE w:val="0"/>
        <w:autoSpaceDN w:val="0"/>
        <w:adjustRightInd w:val="0"/>
        <w:ind w:left="426"/>
        <w:rPr>
          <w:color w:val="000000"/>
          <w:lang w:val="sk-SK"/>
        </w:rPr>
      </w:pPr>
    </w:p>
    <w:p w14:paraId="15D85B09"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Príklad:</w:t>
      </w:r>
    </w:p>
    <w:p w14:paraId="2829202B"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HOGGAN, D. 2002. Challenges, Strategies, and Tools for Research Scientists. In </w:t>
      </w:r>
      <w:r w:rsidRPr="00B42D31">
        <w:rPr>
          <w:i/>
          <w:iCs/>
          <w:color w:val="000000"/>
          <w:lang w:val="sk-SK"/>
        </w:rPr>
        <w:t>Electronic Journal of Academic and Special Librarianship</w:t>
      </w:r>
      <w:r w:rsidRPr="00B42D31">
        <w:rPr>
          <w:color w:val="000000"/>
          <w:lang w:val="sk-SK"/>
        </w:rPr>
        <w:t xml:space="preserve"> [online]. 2002, vol. 3, no. 3 [cit. 2003-01-10]. Dostupné na internete: &lt;http://southernlibrarianship.icaap.org/content/v03n03/Hoggan_d01.htm&gt;. ISSN 1525-321X.</w:t>
      </w:r>
    </w:p>
    <w:p w14:paraId="4CC3D86E" w14:textId="77777777" w:rsidR="00B929B4" w:rsidRPr="00B42D31" w:rsidRDefault="00B929B4" w:rsidP="00B929B4">
      <w:pPr>
        <w:autoSpaceDE w:val="0"/>
        <w:autoSpaceDN w:val="0"/>
        <w:adjustRightInd w:val="0"/>
        <w:ind w:left="426"/>
        <w:rPr>
          <w:b/>
          <w:bCs/>
          <w:color w:val="000000"/>
          <w:lang w:val="sk-SK"/>
        </w:rPr>
      </w:pPr>
    </w:p>
    <w:p w14:paraId="1052C064" w14:textId="77777777" w:rsidR="00B929B4" w:rsidRPr="00B42D31" w:rsidRDefault="00B929B4" w:rsidP="00B929B4">
      <w:pPr>
        <w:numPr>
          <w:ilvl w:val="0"/>
          <w:numId w:val="9"/>
        </w:numPr>
        <w:autoSpaceDE w:val="0"/>
        <w:autoSpaceDN w:val="0"/>
        <w:adjustRightInd w:val="0"/>
        <w:rPr>
          <w:b/>
          <w:bCs/>
          <w:color w:val="000000"/>
          <w:lang w:val="sk-SK"/>
        </w:rPr>
      </w:pPr>
      <w:r w:rsidRPr="00B42D31">
        <w:rPr>
          <w:b/>
          <w:bCs/>
          <w:lang w:val="sk-SK"/>
        </w:rPr>
        <w:t>Príspevok v zborníku na CD-ROM</w:t>
      </w:r>
    </w:p>
    <w:p w14:paraId="51AB7A4B"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Prvky popisu:</w:t>
      </w:r>
    </w:p>
    <w:p w14:paraId="3A7F7167"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Autor. rok vydania. Názov. In </w:t>
      </w:r>
      <w:r w:rsidRPr="00B42D31">
        <w:rPr>
          <w:i/>
          <w:iCs/>
          <w:color w:val="000000"/>
          <w:lang w:val="sk-SK"/>
        </w:rPr>
        <w:t>Názov zborníka</w:t>
      </w:r>
      <w:r w:rsidRPr="00B42D31">
        <w:rPr>
          <w:color w:val="000000"/>
          <w:lang w:val="sk-SK"/>
        </w:rPr>
        <w:t xml:space="preserve"> [Druh nosiča]. Miesto vydania : Vydavateľ, rok vydania, Rozsah strán (strana od-do). ISBN. </w:t>
      </w:r>
    </w:p>
    <w:p w14:paraId="462E544F" w14:textId="77777777" w:rsidR="00B929B4" w:rsidRPr="00B42D31" w:rsidRDefault="00B929B4" w:rsidP="00B929B4">
      <w:pPr>
        <w:autoSpaceDE w:val="0"/>
        <w:autoSpaceDN w:val="0"/>
        <w:adjustRightInd w:val="0"/>
        <w:ind w:left="426"/>
        <w:rPr>
          <w:color w:val="000000"/>
          <w:lang w:val="sk-SK"/>
        </w:rPr>
      </w:pPr>
    </w:p>
    <w:p w14:paraId="7A653702"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Príklad:</w:t>
      </w:r>
    </w:p>
    <w:p w14:paraId="17FC3F8A" w14:textId="77777777" w:rsidR="00B929B4" w:rsidRPr="00B42D31" w:rsidRDefault="00B929B4" w:rsidP="00B929B4">
      <w:pPr>
        <w:autoSpaceDE w:val="0"/>
        <w:autoSpaceDN w:val="0"/>
        <w:adjustRightInd w:val="0"/>
        <w:ind w:left="426"/>
        <w:rPr>
          <w:color w:val="5F3D2D"/>
          <w:lang w:val="sk-SK"/>
        </w:rPr>
      </w:pPr>
      <w:r w:rsidRPr="00B42D31">
        <w:rPr>
          <w:color w:val="000000"/>
          <w:lang w:val="sk-SK"/>
        </w:rPr>
        <w:t xml:space="preserve">ZEMÁNEK, P. 2001. The machines for "green works" in vineyards and their economical evaluation. In </w:t>
      </w:r>
      <w:r w:rsidRPr="00B42D31">
        <w:rPr>
          <w:i/>
          <w:iCs/>
          <w:color w:val="000000"/>
          <w:lang w:val="sk-SK"/>
        </w:rPr>
        <w:t>9th International Conference : proceedings. Vol. 2. Fruit Growing and viticulture</w:t>
      </w:r>
      <w:r w:rsidRPr="00B42D31">
        <w:rPr>
          <w:color w:val="000000"/>
          <w:lang w:val="sk-SK"/>
        </w:rPr>
        <w:t xml:space="preserve"> [CD-ROM]. Lednice : Mendel University of Agriculture and Forestry, 2001, p. 262-268. ISBN 80-7157-524-0. </w:t>
      </w:r>
      <w:r w:rsidRPr="00B42D31">
        <w:rPr>
          <w:color w:val="000000"/>
          <w:lang w:val="sk-SK"/>
        </w:rPr>
        <w:br/>
      </w:r>
    </w:p>
    <w:p w14:paraId="431E55B1" w14:textId="77777777" w:rsidR="00B929B4" w:rsidRPr="00B42D31" w:rsidRDefault="00B929B4" w:rsidP="00B929B4">
      <w:pPr>
        <w:numPr>
          <w:ilvl w:val="0"/>
          <w:numId w:val="10"/>
        </w:numPr>
        <w:autoSpaceDE w:val="0"/>
        <w:autoSpaceDN w:val="0"/>
        <w:adjustRightInd w:val="0"/>
        <w:rPr>
          <w:b/>
          <w:bCs/>
          <w:lang w:val="sk-SK"/>
        </w:rPr>
      </w:pPr>
      <w:r w:rsidRPr="00B42D31">
        <w:rPr>
          <w:b/>
          <w:bCs/>
          <w:lang w:val="sk-SK"/>
        </w:rPr>
        <w:t>Vedecko-kvalifikačné práce</w:t>
      </w:r>
    </w:p>
    <w:p w14:paraId="7DCA48DB"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Prvky popisu:</w:t>
      </w:r>
    </w:p>
    <w:p w14:paraId="5459E66E"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Autor. rok vydania. </w:t>
      </w:r>
      <w:r w:rsidRPr="00B42D31">
        <w:rPr>
          <w:i/>
          <w:iCs/>
          <w:color w:val="000000"/>
          <w:lang w:val="sk-SK"/>
        </w:rPr>
        <w:t>Názov práce</w:t>
      </w:r>
      <w:r w:rsidRPr="00B42D31">
        <w:rPr>
          <w:color w:val="000000"/>
          <w:lang w:val="sk-SK"/>
        </w:rPr>
        <w:t xml:space="preserve"> :</w:t>
      </w:r>
      <w:r w:rsidRPr="00B42D31">
        <w:rPr>
          <w:i/>
          <w:iCs/>
          <w:color w:val="000000"/>
          <w:lang w:val="sk-SK"/>
        </w:rPr>
        <w:t xml:space="preserve"> </w:t>
      </w:r>
      <w:r w:rsidRPr="00B42D31">
        <w:rPr>
          <w:color w:val="000000"/>
          <w:lang w:val="sk-SK"/>
        </w:rPr>
        <w:t>označenie druhu práce (dizertačná, doktorandská).</w:t>
      </w:r>
      <w:r w:rsidRPr="00B42D31">
        <w:rPr>
          <w:i/>
          <w:iCs/>
          <w:color w:val="000000"/>
          <w:lang w:val="sk-SK"/>
        </w:rPr>
        <w:t xml:space="preserve"> </w:t>
      </w:r>
      <w:r w:rsidRPr="00B42D31">
        <w:rPr>
          <w:color w:val="000000"/>
          <w:lang w:val="sk-SK"/>
        </w:rPr>
        <w:t xml:space="preserve">Miesto vydania : Názov vysokej školy, rok vydania. Rozsah strán. </w:t>
      </w:r>
    </w:p>
    <w:p w14:paraId="17E9E0F5" w14:textId="77777777" w:rsidR="00B929B4" w:rsidRPr="00B42D31" w:rsidRDefault="00B929B4" w:rsidP="00B929B4">
      <w:pPr>
        <w:autoSpaceDE w:val="0"/>
        <w:autoSpaceDN w:val="0"/>
        <w:adjustRightInd w:val="0"/>
        <w:ind w:left="426"/>
        <w:rPr>
          <w:color w:val="000000"/>
          <w:lang w:val="sk-SK"/>
        </w:rPr>
      </w:pPr>
    </w:p>
    <w:p w14:paraId="0267C610"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Príklad:</w:t>
      </w:r>
    </w:p>
    <w:p w14:paraId="622609FC" w14:textId="77777777" w:rsidR="00B929B4" w:rsidRPr="00B42D31" w:rsidRDefault="00B929B4" w:rsidP="00B929B4">
      <w:pPr>
        <w:autoSpaceDE w:val="0"/>
        <w:autoSpaceDN w:val="0"/>
        <w:adjustRightInd w:val="0"/>
        <w:ind w:left="426"/>
        <w:rPr>
          <w:color w:val="5F3D2D"/>
          <w:lang w:val="sk-SK"/>
        </w:rPr>
      </w:pPr>
      <w:r w:rsidRPr="00B42D31">
        <w:rPr>
          <w:color w:val="000000"/>
          <w:lang w:val="sk-SK"/>
        </w:rPr>
        <w:t xml:space="preserve">MIKULÁŠIKOVÁ, M. 1999. </w:t>
      </w:r>
      <w:r w:rsidRPr="00B42D31">
        <w:rPr>
          <w:i/>
          <w:iCs/>
          <w:color w:val="000000"/>
          <w:lang w:val="sk-SK"/>
        </w:rPr>
        <w:t>Didaktické pomôcka pre praktickú výu</w:t>
      </w:r>
      <w:r w:rsidRPr="00B42D31">
        <w:rPr>
          <w:color w:val="000000"/>
          <w:lang w:val="sk-SK"/>
        </w:rPr>
        <w:t>č</w:t>
      </w:r>
      <w:r w:rsidRPr="00B42D31">
        <w:rPr>
          <w:i/>
          <w:iCs/>
          <w:color w:val="000000"/>
          <w:lang w:val="sk-SK"/>
        </w:rPr>
        <w:t>bu na hodinách výtvarnej výchovy pre 2. stupe</w:t>
      </w:r>
      <w:r w:rsidRPr="00B42D31">
        <w:rPr>
          <w:color w:val="000000"/>
          <w:lang w:val="sk-SK"/>
        </w:rPr>
        <w:t xml:space="preserve">ň </w:t>
      </w:r>
      <w:r w:rsidRPr="00B42D31">
        <w:rPr>
          <w:i/>
          <w:iCs/>
          <w:color w:val="000000"/>
          <w:lang w:val="sk-SK"/>
        </w:rPr>
        <w:t>základných škôl</w:t>
      </w:r>
      <w:r w:rsidRPr="00B42D31">
        <w:rPr>
          <w:color w:val="000000"/>
          <w:lang w:val="sk-SK"/>
        </w:rPr>
        <w:t xml:space="preserve"> : diplomová práca. Nitra : UKF, 1999. 62 s.</w:t>
      </w:r>
    </w:p>
    <w:p w14:paraId="6859EEE6" w14:textId="77777777" w:rsidR="00B929B4" w:rsidRPr="00B42D31" w:rsidRDefault="00B929B4" w:rsidP="00B929B4">
      <w:pPr>
        <w:autoSpaceDE w:val="0"/>
        <w:autoSpaceDN w:val="0"/>
        <w:adjustRightInd w:val="0"/>
        <w:rPr>
          <w:i/>
          <w:iCs/>
          <w:color w:val="000000"/>
          <w:lang w:val="sk-SK"/>
        </w:rPr>
      </w:pPr>
    </w:p>
    <w:p w14:paraId="5D2EE30A" w14:textId="77777777" w:rsidR="00B929B4" w:rsidRPr="00B42D31" w:rsidRDefault="00B929B4" w:rsidP="00B929B4">
      <w:pPr>
        <w:numPr>
          <w:ilvl w:val="0"/>
          <w:numId w:val="11"/>
        </w:numPr>
        <w:autoSpaceDE w:val="0"/>
        <w:autoSpaceDN w:val="0"/>
        <w:adjustRightInd w:val="0"/>
        <w:rPr>
          <w:b/>
          <w:bCs/>
          <w:lang w:val="sk-SK"/>
        </w:rPr>
      </w:pPr>
      <w:r w:rsidRPr="00B42D31">
        <w:rPr>
          <w:b/>
          <w:bCs/>
          <w:lang w:val="sk-SK"/>
        </w:rPr>
        <w:t>Výskumné správy</w:t>
      </w:r>
    </w:p>
    <w:p w14:paraId="6AC8EFA4"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Prvky popisu:</w:t>
      </w:r>
    </w:p>
    <w:p w14:paraId="399E4DD4"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Autor. rok vydania. </w:t>
      </w:r>
      <w:r w:rsidRPr="00B42D31">
        <w:rPr>
          <w:i/>
          <w:iCs/>
          <w:color w:val="000000"/>
          <w:lang w:val="sk-SK"/>
        </w:rPr>
        <w:t xml:space="preserve">Názov práce </w:t>
      </w:r>
      <w:r w:rsidRPr="00B42D31">
        <w:rPr>
          <w:color w:val="000000"/>
          <w:lang w:val="sk-SK"/>
        </w:rPr>
        <w:t xml:space="preserve">: druh správy (VEGA, priebežná správa). Miesto vydania : Názov inštitúcie, rok vydania. Rozsah strán. </w:t>
      </w:r>
    </w:p>
    <w:p w14:paraId="091CA38C" w14:textId="77777777" w:rsidR="00B929B4" w:rsidRPr="00B42D31" w:rsidRDefault="00B929B4" w:rsidP="00B929B4">
      <w:pPr>
        <w:autoSpaceDE w:val="0"/>
        <w:autoSpaceDN w:val="0"/>
        <w:adjustRightInd w:val="0"/>
        <w:ind w:left="426"/>
        <w:rPr>
          <w:color w:val="000000"/>
          <w:lang w:val="sk-SK"/>
        </w:rPr>
      </w:pPr>
    </w:p>
    <w:p w14:paraId="2ABAEA0F"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Príklad:</w:t>
      </w:r>
    </w:p>
    <w:p w14:paraId="5FB1FDC4"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BAUMGARTNER, J. a kol. 1998. </w:t>
      </w:r>
      <w:r w:rsidRPr="00B42D31">
        <w:rPr>
          <w:i/>
          <w:iCs/>
          <w:color w:val="000000"/>
          <w:lang w:val="sk-SK"/>
        </w:rPr>
        <w:t>Ochrana a udržiavanie genofondu zvierat, šľachtenie zvierat</w:t>
      </w:r>
      <w:r w:rsidRPr="00B42D31">
        <w:rPr>
          <w:color w:val="000000"/>
          <w:lang w:val="sk-SK"/>
        </w:rPr>
        <w:t xml:space="preserve"> : výskumná správa. Nitra : VÚŽV, 1998. 78 s.</w:t>
      </w:r>
    </w:p>
    <w:p w14:paraId="4A612A82" w14:textId="77777777" w:rsidR="00B929B4" w:rsidRPr="00B42D31" w:rsidRDefault="00B929B4" w:rsidP="00B929B4">
      <w:pPr>
        <w:autoSpaceDE w:val="0"/>
        <w:autoSpaceDN w:val="0"/>
        <w:adjustRightInd w:val="0"/>
        <w:rPr>
          <w:color w:val="5F3D2D"/>
          <w:lang w:val="sk-SK"/>
        </w:rPr>
      </w:pPr>
    </w:p>
    <w:p w14:paraId="0CA8A30F" w14:textId="77777777" w:rsidR="00B929B4" w:rsidRPr="00B42D31" w:rsidRDefault="00B929B4" w:rsidP="00B929B4">
      <w:pPr>
        <w:numPr>
          <w:ilvl w:val="0"/>
          <w:numId w:val="12"/>
        </w:numPr>
        <w:autoSpaceDE w:val="0"/>
        <w:autoSpaceDN w:val="0"/>
        <w:adjustRightInd w:val="0"/>
        <w:rPr>
          <w:b/>
          <w:bCs/>
          <w:lang w:val="sk-SK"/>
        </w:rPr>
      </w:pPr>
      <w:r w:rsidRPr="00B42D31">
        <w:rPr>
          <w:b/>
          <w:bCs/>
          <w:lang w:val="sk-SK"/>
        </w:rPr>
        <w:t>Normy</w:t>
      </w:r>
    </w:p>
    <w:p w14:paraId="3C842428"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Popis prvku:</w:t>
      </w:r>
    </w:p>
    <w:p w14:paraId="346BE4BB"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Označenie a číslo normy:rok vydania (nie rok schválenia, alebo účinnosti) : Názov normy. </w:t>
      </w:r>
    </w:p>
    <w:p w14:paraId="2A329760" w14:textId="77777777" w:rsidR="00B929B4" w:rsidRPr="00B42D31" w:rsidRDefault="00B929B4" w:rsidP="00B929B4">
      <w:pPr>
        <w:autoSpaceDE w:val="0"/>
        <w:autoSpaceDN w:val="0"/>
        <w:adjustRightInd w:val="0"/>
        <w:ind w:left="426"/>
        <w:rPr>
          <w:color w:val="000000"/>
          <w:lang w:val="sk-SK"/>
        </w:rPr>
      </w:pPr>
    </w:p>
    <w:p w14:paraId="71E6159D" w14:textId="77777777" w:rsidR="00B929B4" w:rsidRPr="00B42D31" w:rsidRDefault="00B929B4" w:rsidP="00B929B4">
      <w:pPr>
        <w:autoSpaceDE w:val="0"/>
        <w:autoSpaceDN w:val="0"/>
        <w:adjustRightInd w:val="0"/>
        <w:ind w:left="426"/>
        <w:rPr>
          <w:i/>
          <w:iCs/>
          <w:color w:val="000000"/>
          <w:lang w:val="sk-SK"/>
        </w:rPr>
      </w:pPr>
      <w:r w:rsidRPr="00B42D31">
        <w:rPr>
          <w:i/>
          <w:iCs/>
          <w:color w:val="000000"/>
          <w:lang w:val="sk-SK"/>
        </w:rPr>
        <w:t>Príklad:</w:t>
      </w:r>
    </w:p>
    <w:p w14:paraId="22D81CC7" w14:textId="77777777" w:rsidR="00B929B4" w:rsidRPr="00B42D31" w:rsidRDefault="00B929B4" w:rsidP="00B929B4">
      <w:pPr>
        <w:autoSpaceDE w:val="0"/>
        <w:autoSpaceDN w:val="0"/>
        <w:adjustRightInd w:val="0"/>
        <w:ind w:left="426"/>
        <w:rPr>
          <w:color w:val="000000"/>
          <w:lang w:val="sk-SK"/>
        </w:rPr>
      </w:pPr>
      <w:r w:rsidRPr="00B42D31">
        <w:rPr>
          <w:color w:val="000000"/>
          <w:lang w:val="sk-SK"/>
        </w:rPr>
        <w:t xml:space="preserve">STN ISO 690:1998 : Dokumentácia – Bibliografické odkazy – Obsah, forma a štruktúra. </w:t>
      </w:r>
    </w:p>
    <w:p w14:paraId="57D4B1C5" w14:textId="77777777" w:rsidR="00B929B4" w:rsidRPr="00B42D31" w:rsidRDefault="00B929B4" w:rsidP="00B929B4">
      <w:pPr>
        <w:ind w:left="360" w:hanging="360"/>
        <w:rPr>
          <w:lang w:val="sk-SK"/>
        </w:rPr>
      </w:pPr>
      <w:r w:rsidRPr="00B42D31">
        <w:rPr>
          <w:lang w:val="sk-SK"/>
        </w:rPr>
        <w:lastRenderedPageBreak/>
        <w:br/>
      </w:r>
    </w:p>
    <w:p w14:paraId="15B4A43E" w14:textId="77777777" w:rsidR="00B929B4" w:rsidRPr="00B42D31" w:rsidRDefault="00B929B4" w:rsidP="00B929B4">
      <w:pPr>
        <w:autoSpaceDE w:val="0"/>
        <w:autoSpaceDN w:val="0"/>
        <w:adjustRightInd w:val="0"/>
        <w:spacing w:after="120"/>
        <w:jc w:val="both"/>
        <w:rPr>
          <w:b/>
          <w:lang w:val="sk-SK" w:eastAsia="sk-SK"/>
        </w:rPr>
      </w:pPr>
    </w:p>
    <w:p w14:paraId="4E0D918D" w14:textId="77777777" w:rsidR="00B929B4" w:rsidRPr="00B42D31" w:rsidRDefault="00B929B4" w:rsidP="00B929B4">
      <w:pPr>
        <w:pStyle w:val="28zoznamodrazky"/>
        <w:numPr>
          <w:ilvl w:val="0"/>
          <w:numId w:val="0"/>
        </w:numPr>
        <w:rPr>
          <w:rFonts w:ascii="Times New Roman" w:hAnsi="Times New Roman"/>
        </w:rPr>
      </w:pPr>
    </w:p>
    <w:p w14:paraId="79959C72" w14:textId="77777777" w:rsidR="00B929B4" w:rsidRPr="00B42D31" w:rsidRDefault="00B929B4" w:rsidP="00B929B4">
      <w:pPr>
        <w:autoSpaceDE w:val="0"/>
        <w:autoSpaceDN w:val="0"/>
        <w:adjustRightInd w:val="0"/>
        <w:spacing w:after="120"/>
        <w:jc w:val="both"/>
        <w:rPr>
          <w:b/>
          <w:lang w:val="sk-SK" w:eastAsia="sk-SK"/>
        </w:rPr>
      </w:pPr>
    </w:p>
    <w:p w14:paraId="7B9FB387" w14:textId="77777777" w:rsidR="004224CE" w:rsidRPr="00B42D31" w:rsidRDefault="004224CE">
      <w:pPr>
        <w:rPr>
          <w:lang w:val="sk-SK"/>
        </w:rPr>
      </w:pPr>
    </w:p>
    <w:sectPr w:rsidR="004224CE" w:rsidRPr="00B42D31" w:rsidSect="0063298E">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8C08C" w14:textId="77777777" w:rsidR="00743E4E" w:rsidRDefault="00743E4E" w:rsidP="00A93CB9">
      <w:r>
        <w:separator/>
      </w:r>
    </w:p>
  </w:endnote>
  <w:endnote w:type="continuationSeparator" w:id="0">
    <w:p w14:paraId="74FD7625" w14:textId="77777777" w:rsidR="00743E4E" w:rsidRDefault="00743E4E" w:rsidP="00A93CB9">
      <w:r>
        <w:continuationSeparator/>
      </w:r>
    </w:p>
  </w:endnote>
  <w:endnote w:type="continuationNotice" w:id="1">
    <w:p w14:paraId="378F6616" w14:textId="77777777" w:rsidR="00743E4E" w:rsidRDefault="00743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Yu Gothic"/>
    <w:panose1 w:val="020B0604020202020204"/>
    <w:charset w:val="80"/>
    <w:family w:val="swiss"/>
    <w:notTrueType/>
    <w:pitch w:val="variable"/>
    <w:sig w:usb0="00000001" w:usb1="08070000" w:usb2="00000010" w:usb3="00000000" w:csb0="00020000" w:csb1="00000000"/>
  </w:font>
  <w:font w:name="Liberation Serif">
    <w:altName w:val="HGPMinchoE"/>
    <w:panose1 w:val="02020603050405020304"/>
    <w:charset w:val="80"/>
    <w:family w:val="roman"/>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 Sans">
    <w:altName w:val="MS Mincho"/>
    <w:panose1 w:val="020B0603030804020204"/>
    <w:charset w:val="80"/>
    <w:family w:val="swiss"/>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F1127" w14:textId="77777777" w:rsidR="00743E4E" w:rsidRDefault="00743E4E" w:rsidP="00A93CB9">
      <w:r>
        <w:separator/>
      </w:r>
    </w:p>
  </w:footnote>
  <w:footnote w:type="continuationSeparator" w:id="0">
    <w:p w14:paraId="5EE2F838" w14:textId="77777777" w:rsidR="00743E4E" w:rsidRDefault="00743E4E" w:rsidP="00A93CB9">
      <w:r>
        <w:continuationSeparator/>
      </w:r>
    </w:p>
  </w:footnote>
  <w:footnote w:type="continuationNotice" w:id="1">
    <w:p w14:paraId="34D89D64" w14:textId="77777777" w:rsidR="00743E4E" w:rsidRDefault="00743E4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2A6"/>
    <w:multiLevelType w:val="hybridMultilevel"/>
    <w:tmpl w:val="3F5AC57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952AEA"/>
    <w:multiLevelType w:val="hybridMultilevel"/>
    <w:tmpl w:val="944CD0E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36669"/>
    <w:multiLevelType w:val="hybridMultilevel"/>
    <w:tmpl w:val="8B1AD4F8"/>
    <w:lvl w:ilvl="0" w:tplc="BCEC3188">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E96AD0"/>
    <w:multiLevelType w:val="hybridMultilevel"/>
    <w:tmpl w:val="F6C8F2F8"/>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C632D0F"/>
    <w:multiLevelType w:val="hybridMultilevel"/>
    <w:tmpl w:val="CD26B94A"/>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25817DC9"/>
    <w:multiLevelType w:val="multilevel"/>
    <w:tmpl w:val="9856A276"/>
    <w:lvl w:ilvl="0">
      <w:start w:val="1"/>
      <w:numFmt w:val="bullet"/>
      <w:lvlText w:val="o"/>
      <w:lvlJc w:val="left"/>
      <w:pPr>
        <w:tabs>
          <w:tab w:val="num" w:pos="360"/>
        </w:tabs>
        <w:ind w:left="360" w:hanging="360"/>
      </w:pPr>
      <w:rPr>
        <w:rFonts w:ascii="Courier New" w:hAnsi="Courier New" w:cs="Courier New" w:hint="default"/>
        <w:b w:val="0"/>
        <w:i w:val="0"/>
        <w:color w:val="auto"/>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3BEE656F"/>
    <w:multiLevelType w:val="hybridMultilevel"/>
    <w:tmpl w:val="2E76EA50"/>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3F1A0076"/>
    <w:multiLevelType w:val="hybridMultilevel"/>
    <w:tmpl w:val="D5DAA1FE"/>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1837592"/>
    <w:multiLevelType w:val="multilevel"/>
    <w:tmpl w:val="56820B70"/>
    <w:lvl w:ilvl="0">
      <w:start w:val="1"/>
      <w:numFmt w:val="decimal"/>
      <w:pStyle w:val="29zoznamcislabold"/>
      <w:lvlText w:val="%1."/>
      <w:lvlJc w:val="left"/>
      <w:pPr>
        <w:tabs>
          <w:tab w:val="num" w:pos="1070"/>
        </w:tabs>
        <w:ind w:left="1070" w:hanging="360"/>
      </w:pPr>
      <w:rPr>
        <w:rFonts w:ascii="Times New Roman" w:hAnsi="Times New Roman" w:hint="default"/>
        <w:b w:val="0"/>
        <w:i w:val="0"/>
        <w:strike w:val="0"/>
        <w:color w:val="auto"/>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9" w15:restartNumberingAfterBreak="0">
    <w:nsid w:val="428C4471"/>
    <w:multiLevelType w:val="hybridMultilevel"/>
    <w:tmpl w:val="A00C6A68"/>
    <w:lvl w:ilvl="0" w:tplc="248C9C46">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A833AC2"/>
    <w:multiLevelType w:val="hybridMultilevel"/>
    <w:tmpl w:val="E01665B8"/>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4B0D03C2"/>
    <w:multiLevelType w:val="hybridMultilevel"/>
    <w:tmpl w:val="A04E7A66"/>
    <w:lvl w:ilvl="0" w:tplc="BC464F6E">
      <w:start w:val="1"/>
      <w:numFmt w:val="decimal"/>
      <w:lvlText w:val="[%1]"/>
      <w:lvlJc w:val="left"/>
      <w:pPr>
        <w:tabs>
          <w:tab w:val="num" w:pos="720"/>
        </w:tabs>
        <w:ind w:left="700" w:hanging="340"/>
      </w:pPr>
      <w:rPr>
        <w:rFonts w:ascii="Times New Roman" w:hAnsi="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375458"/>
    <w:multiLevelType w:val="hybridMultilevel"/>
    <w:tmpl w:val="F2D09F22"/>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50022C8B"/>
    <w:multiLevelType w:val="hybridMultilevel"/>
    <w:tmpl w:val="3AEA88DE"/>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54994B02"/>
    <w:multiLevelType w:val="hybridMultilevel"/>
    <w:tmpl w:val="AEF807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55F56D6"/>
    <w:multiLevelType w:val="hybridMultilevel"/>
    <w:tmpl w:val="D49AC1C0"/>
    <w:lvl w:ilvl="0" w:tplc="7E085EF0">
      <w:start w:val="1"/>
      <w:numFmt w:val="bullet"/>
      <w:pStyle w:val="28zoznamodrazky"/>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9150D5"/>
    <w:multiLevelType w:val="hybridMultilevel"/>
    <w:tmpl w:val="5F5CE304"/>
    <w:lvl w:ilvl="0" w:tplc="59267642">
      <w:numFmt w:val="bullet"/>
      <w:lvlText w:val="-"/>
      <w:lvlJc w:val="left"/>
      <w:pPr>
        <w:ind w:left="3960" w:hanging="360"/>
      </w:pPr>
      <w:rPr>
        <w:rFonts w:ascii="Times New Roman" w:eastAsia="Times New Roman" w:hAnsi="Times New Roman" w:cs="Times New Roman" w:hint="default"/>
      </w:rPr>
    </w:lvl>
    <w:lvl w:ilvl="1" w:tplc="041B0003" w:tentative="1">
      <w:start w:val="1"/>
      <w:numFmt w:val="bullet"/>
      <w:lvlText w:val="o"/>
      <w:lvlJc w:val="left"/>
      <w:pPr>
        <w:ind w:left="4680" w:hanging="360"/>
      </w:pPr>
      <w:rPr>
        <w:rFonts w:ascii="Courier New" w:hAnsi="Courier New" w:cs="Courier New" w:hint="default"/>
      </w:rPr>
    </w:lvl>
    <w:lvl w:ilvl="2" w:tplc="041B0005" w:tentative="1">
      <w:start w:val="1"/>
      <w:numFmt w:val="bullet"/>
      <w:lvlText w:val=""/>
      <w:lvlJc w:val="left"/>
      <w:pPr>
        <w:ind w:left="5400" w:hanging="360"/>
      </w:pPr>
      <w:rPr>
        <w:rFonts w:ascii="Wingdings" w:hAnsi="Wingdings" w:hint="default"/>
      </w:rPr>
    </w:lvl>
    <w:lvl w:ilvl="3" w:tplc="041B0001" w:tentative="1">
      <w:start w:val="1"/>
      <w:numFmt w:val="bullet"/>
      <w:lvlText w:val=""/>
      <w:lvlJc w:val="left"/>
      <w:pPr>
        <w:ind w:left="6120" w:hanging="360"/>
      </w:pPr>
      <w:rPr>
        <w:rFonts w:ascii="Symbol" w:hAnsi="Symbol" w:hint="default"/>
      </w:rPr>
    </w:lvl>
    <w:lvl w:ilvl="4" w:tplc="041B0003" w:tentative="1">
      <w:start w:val="1"/>
      <w:numFmt w:val="bullet"/>
      <w:lvlText w:val="o"/>
      <w:lvlJc w:val="left"/>
      <w:pPr>
        <w:ind w:left="6840" w:hanging="360"/>
      </w:pPr>
      <w:rPr>
        <w:rFonts w:ascii="Courier New" w:hAnsi="Courier New" w:cs="Courier New" w:hint="default"/>
      </w:rPr>
    </w:lvl>
    <w:lvl w:ilvl="5" w:tplc="041B0005" w:tentative="1">
      <w:start w:val="1"/>
      <w:numFmt w:val="bullet"/>
      <w:lvlText w:val=""/>
      <w:lvlJc w:val="left"/>
      <w:pPr>
        <w:ind w:left="7560" w:hanging="360"/>
      </w:pPr>
      <w:rPr>
        <w:rFonts w:ascii="Wingdings" w:hAnsi="Wingdings" w:hint="default"/>
      </w:rPr>
    </w:lvl>
    <w:lvl w:ilvl="6" w:tplc="041B0001" w:tentative="1">
      <w:start w:val="1"/>
      <w:numFmt w:val="bullet"/>
      <w:lvlText w:val=""/>
      <w:lvlJc w:val="left"/>
      <w:pPr>
        <w:ind w:left="8280" w:hanging="360"/>
      </w:pPr>
      <w:rPr>
        <w:rFonts w:ascii="Symbol" w:hAnsi="Symbol" w:hint="default"/>
      </w:rPr>
    </w:lvl>
    <w:lvl w:ilvl="7" w:tplc="041B0003" w:tentative="1">
      <w:start w:val="1"/>
      <w:numFmt w:val="bullet"/>
      <w:lvlText w:val="o"/>
      <w:lvlJc w:val="left"/>
      <w:pPr>
        <w:ind w:left="9000" w:hanging="360"/>
      </w:pPr>
      <w:rPr>
        <w:rFonts w:ascii="Courier New" w:hAnsi="Courier New" w:cs="Courier New" w:hint="default"/>
      </w:rPr>
    </w:lvl>
    <w:lvl w:ilvl="8" w:tplc="041B0005" w:tentative="1">
      <w:start w:val="1"/>
      <w:numFmt w:val="bullet"/>
      <w:lvlText w:val=""/>
      <w:lvlJc w:val="left"/>
      <w:pPr>
        <w:ind w:left="9720" w:hanging="360"/>
      </w:pPr>
      <w:rPr>
        <w:rFonts w:ascii="Wingdings" w:hAnsi="Wingdings" w:hint="default"/>
      </w:rPr>
    </w:lvl>
  </w:abstractNum>
  <w:abstractNum w:abstractNumId="17" w15:restartNumberingAfterBreak="0">
    <w:nsid w:val="5A8A247D"/>
    <w:multiLevelType w:val="multilevel"/>
    <w:tmpl w:val="36B62C84"/>
    <w:lvl w:ilvl="0">
      <w:start w:val="1"/>
      <w:numFmt w:val="bullet"/>
      <w:lvlText w:val=""/>
      <w:lvlJc w:val="left"/>
      <w:pPr>
        <w:tabs>
          <w:tab w:val="num" w:pos="360"/>
        </w:tabs>
        <w:ind w:left="360" w:hanging="360"/>
      </w:pPr>
      <w:rPr>
        <w:rFonts w:ascii="Symbol" w:hAnsi="Symbol" w:hint="default"/>
        <w:b w:val="0"/>
        <w:i w:val="0"/>
        <w:color w:val="auto"/>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608D5DE9"/>
    <w:multiLevelType w:val="hybridMultilevel"/>
    <w:tmpl w:val="DEACEC6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607197"/>
    <w:multiLevelType w:val="hybridMultilevel"/>
    <w:tmpl w:val="6C2C5C7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0" w15:restartNumberingAfterBreak="0">
    <w:nsid w:val="7530007C"/>
    <w:multiLevelType w:val="hybridMultilevel"/>
    <w:tmpl w:val="82429F1A"/>
    <w:lvl w:ilvl="0" w:tplc="041B0001">
      <w:start w:val="1"/>
      <w:numFmt w:val="bullet"/>
      <w:lvlText w:val=""/>
      <w:lvlJc w:val="left"/>
      <w:pPr>
        <w:tabs>
          <w:tab w:val="num" w:pos="720"/>
        </w:tabs>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74B4A71"/>
    <w:multiLevelType w:val="hybridMultilevel"/>
    <w:tmpl w:val="905A7A50"/>
    <w:lvl w:ilvl="0" w:tplc="878A63D0">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59966054">
    <w:abstractNumId w:val="8"/>
  </w:num>
  <w:num w:numId="2" w16cid:durableId="1675304140">
    <w:abstractNumId w:val="15"/>
  </w:num>
  <w:num w:numId="3" w16cid:durableId="660697862">
    <w:abstractNumId w:val="11"/>
  </w:num>
  <w:num w:numId="4" w16cid:durableId="726532671">
    <w:abstractNumId w:val="0"/>
  </w:num>
  <w:num w:numId="5" w16cid:durableId="1637880525">
    <w:abstractNumId w:val="7"/>
  </w:num>
  <w:num w:numId="6" w16cid:durableId="1351760225">
    <w:abstractNumId w:val="12"/>
  </w:num>
  <w:num w:numId="7" w16cid:durableId="710961235">
    <w:abstractNumId w:val="6"/>
  </w:num>
  <w:num w:numId="8" w16cid:durableId="2063363788">
    <w:abstractNumId w:val="13"/>
  </w:num>
  <w:num w:numId="9" w16cid:durableId="129829615">
    <w:abstractNumId w:val="4"/>
  </w:num>
  <w:num w:numId="10" w16cid:durableId="1686201895">
    <w:abstractNumId w:val="20"/>
  </w:num>
  <w:num w:numId="11" w16cid:durableId="2047170526">
    <w:abstractNumId w:val="3"/>
  </w:num>
  <w:num w:numId="12" w16cid:durableId="160506669">
    <w:abstractNumId w:val="10"/>
  </w:num>
  <w:num w:numId="13" w16cid:durableId="1791122111">
    <w:abstractNumId w:val="17"/>
  </w:num>
  <w:num w:numId="14" w16cid:durableId="686761077">
    <w:abstractNumId w:val="5"/>
  </w:num>
  <w:num w:numId="15" w16cid:durableId="949749659">
    <w:abstractNumId w:val="14"/>
  </w:num>
  <w:num w:numId="16" w16cid:durableId="163135391">
    <w:abstractNumId w:val="16"/>
  </w:num>
  <w:num w:numId="17" w16cid:durableId="85926613">
    <w:abstractNumId w:val="19"/>
  </w:num>
  <w:num w:numId="18" w16cid:durableId="1437797717">
    <w:abstractNumId w:val="8"/>
  </w:num>
  <w:num w:numId="19" w16cid:durableId="503252895">
    <w:abstractNumId w:val="9"/>
  </w:num>
  <w:num w:numId="20" w16cid:durableId="23016893">
    <w:abstractNumId w:val="2"/>
  </w:num>
  <w:num w:numId="21" w16cid:durableId="1196116235">
    <w:abstractNumId w:val="18"/>
  </w:num>
  <w:num w:numId="22" w16cid:durableId="892621383">
    <w:abstractNumId w:val="21"/>
  </w:num>
  <w:num w:numId="23" w16cid:durableId="1068848161">
    <w:abstractNumId w:val="1"/>
  </w:num>
  <w:num w:numId="24" w16cid:durableId="2063166036">
    <w:abstractNumId w:val="15"/>
  </w:num>
  <w:num w:numId="25" w16cid:durableId="1335692507">
    <w:abstractNumId w:val="8"/>
  </w:num>
  <w:num w:numId="26" w16cid:durableId="6493602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
  <w:drawingGridVerticalSpacing w:val="28"/>
  <w:displayHorizontalDrawingGridEvery w:val="10"/>
  <w:displayVerticalDrawingGridEvery w:val="1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Q0MTM2NDYwtTA3NDNX0lEKTi0uzszPAykwrAUAEfk2jiwAAAA="/>
  </w:docVars>
  <w:rsids>
    <w:rsidRoot w:val="0063298E"/>
    <w:rsid w:val="00003FFD"/>
    <w:rsid w:val="000046B9"/>
    <w:rsid w:val="000054F0"/>
    <w:rsid w:val="0000683F"/>
    <w:rsid w:val="00012C55"/>
    <w:rsid w:val="00013708"/>
    <w:rsid w:val="00017932"/>
    <w:rsid w:val="00020227"/>
    <w:rsid w:val="000239F0"/>
    <w:rsid w:val="00024C99"/>
    <w:rsid w:val="00024CA4"/>
    <w:rsid w:val="0002644D"/>
    <w:rsid w:val="0003319B"/>
    <w:rsid w:val="00035145"/>
    <w:rsid w:val="00036853"/>
    <w:rsid w:val="000402CA"/>
    <w:rsid w:val="0004064D"/>
    <w:rsid w:val="000464DF"/>
    <w:rsid w:val="00054F31"/>
    <w:rsid w:val="0006121F"/>
    <w:rsid w:val="0006164D"/>
    <w:rsid w:val="00061D94"/>
    <w:rsid w:val="0007029A"/>
    <w:rsid w:val="00076FCD"/>
    <w:rsid w:val="00085FE8"/>
    <w:rsid w:val="00087C7D"/>
    <w:rsid w:val="000904E9"/>
    <w:rsid w:val="00097D6E"/>
    <w:rsid w:val="000A1FD3"/>
    <w:rsid w:val="000A2F3E"/>
    <w:rsid w:val="000A48FD"/>
    <w:rsid w:val="000A76C6"/>
    <w:rsid w:val="000B48B9"/>
    <w:rsid w:val="000B5828"/>
    <w:rsid w:val="000C162B"/>
    <w:rsid w:val="000C512A"/>
    <w:rsid w:val="000C6468"/>
    <w:rsid w:val="000D0F8A"/>
    <w:rsid w:val="000D36E6"/>
    <w:rsid w:val="000D44D5"/>
    <w:rsid w:val="000D7A7D"/>
    <w:rsid w:val="000E2290"/>
    <w:rsid w:val="000E3043"/>
    <w:rsid w:val="000E58D7"/>
    <w:rsid w:val="000E6514"/>
    <w:rsid w:val="000E7D97"/>
    <w:rsid w:val="000F1872"/>
    <w:rsid w:val="000F2A0C"/>
    <w:rsid w:val="000F3CB0"/>
    <w:rsid w:val="000F685E"/>
    <w:rsid w:val="00100614"/>
    <w:rsid w:val="001010A3"/>
    <w:rsid w:val="001011A5"/>
    <w:rsid w:val="00103354"/>
    <w:rsid w:val="00105722"/>
    <w:rsid w:val="00105CD8"/>
    <w:rsid w:val="001119EB"/>
    <w:rsid w:val="00112218"/>
    <w:rsid w:val="001135AB"/>
    <w:rsid w:val="001141D3"/>
    <w:rsid w:val="00114FA7"/>
    <w:rsid w:val="00116D15"/>
    <w:rsid w:val="00117A32"/>
    <w:rsid w:val="00120701"/>
    <w:rsid w:val="00122676"/>
    <w:rsid w:val="00122A84"/>
    <w:rsid w:val="001230C0"/>
    <w:rsid w:val="0012366B"/>
    <w:rsid w:val="00125C1A"/>
    <w:rsid w:val="00127206"/>
    <w:rsid w:val="001278BE"/>
    <w:rsid w:val="00127C9F"/>
    <w:rsid w:val="001320F4"/>
    <w:rsid w:val="00136EA5"/>
    <w:rsid w:val="00145C1E"/>
    <w:rsid w:val="001478E5"/>
    <w:rsid w:val="00151D86"/>
    <w:rsid w:val="0015200C"/>
    <w:rsid w:val="0015682B"/>
    <w:rsid w:val="00157CEC"/>
    <w:rsid w:val="001638D4"/>
    <w:rsid w:val="00164A1A"/>
    <w:rsid w:val="00164A9B"/>
    <w:rsid w:val="001669A8"/>
    <w:rsid w:val="00167B95"/>
    <w:rsid w:val="0017182A"/>
    <w:rsid w:val="0017233B"/>
    <w:rsid w:val="001724FA"/>
    <w:rsid w:val="00172753"/>
    <w:rsid w:val="00172DCC"/>
    <w:rsid w:val="00176076"/>
    <w:rsid w:val="001769C2"/>
    <w:rsid w:val="00177555"/>
    <w:rsid w:val="00182CB0"/>
    <w:rsid w:val="00182D1A"/>
    <w:rsid w:val="00183271"/>
    <w:rsid w:val="001839C7"/>
    <w:rsid w:val="0018550A"/>
    <w:rsid w:val="00185E1D"/>
    <w:rsid w:val="00191AA3"/>
    <w:rsid w:val="001930FB"/>
    <w:rsid w:val="00193F6B"/>
    <w:rsid w:val="00195CED"/>
    <w:rsid w:val="00196DBD"/>
    <w:rsid w:val="00197DF5"/>
    <w:rsid w:val="001A3372"/>
    <w:rsid w:val="001A5E56"/>
    <w:rsid w:val="001B035A"/>
    <w:rsid w:val="001B1C7F"/>
    <w:rsid w:val="001B1E17"/>
    <w:rsid w:val="001C16FA"/>
    <w:rsid w:val="001C2CC7"/>
    <w:rsid w:val="001D0914"/>
    <w:rsid w:val="001D360C"/>
    <w:rsid w:val="001D4D43"/>
    <w:rsid w:val="001D5EED"/>
    <w:rsid w:val="001E0D8E"/>
    <w:rsid w:val="001E2225"/>
    <w:rsid w:val="001E275C"/>
    <w:rsid w:val="001E325C"/>
    <w:rsid w:val="001E74C2"/>
    <w:rsid w:val="001F051D"/>
    <w:rsid w:val="001F4441"/>
    <w:rsid w:val="001F522B"/>
    <w:rsid w:val="001F5B51"/>
    <w:rsid w:val="001F6587"/>
    <w:rsid w:val="001F683C"/>
    <w:rsid w:val="001F699E"/>
    <w:rsid w:val="001F749E"/>
    <w:rsid w:val="002008E2"/>
    <w:rsid w:val="00200E86"/>
    <w:rsid w:val="0020175E"/>
    <w:rsid w:val="00201D56"/>
    <w:rsid w:val="00207768"/>
    <w:rsid w:val="00210B36"/>
    <w:rsid w:val="00211213"/>
    <w:rsid w:val="00212E29"/>
    <w:rsid w:val="002144CF"/>
    <w:rsid w:val="00215B2E"/>
    <w:rsid w:val="00217006"/>
    <w:rsid w:val="00217E34"/>
    <w:rsid w:val="00221C38"/>
    <w:rsid w:val="00223518"/>
    <w:rsid w:val="00224DD9"/>
    <w:rsid w:val="0022682B"/>
    <w:rsid w:val="00231B67"/>
    <w:rsid w:val="00241275"/>
    <w:rsid w:val="00243078"/>
    <w:rsid w:val="00243B93"/>
    <w:rsid w:val="0025668B"/>
    <w:rsid w:val="00256EC9"/>
    <w:rsid w:val="00260F4F"/>
    <w:rsid w:val="002615D0"/>
    <w:rsid w:val="00263A40"/>
    <w:rsid w:val="002649BB"/>
    <w:rsid w:val="002661A4"/>
    <w:rsid w:val="0026707D"/>
    <w:rsid w:val="0027191E"/>
    <w:rsid w:val="0027266F"/>
    <w:rsid w:val="00275BCA"/>
    <w:rsid w:val="0027669A"/>
    <w:rsid w:val="0028146B"/>
    <w:rsid w:val="0028219D"/>
    <w:rsid w:val="002825E3"/>
    <w:rsid w:val="002849E3"/>
    <w:rsid w:val="00285A13"/>
    <w:rsid w:val="0029047E"/>
    <w:rsid w:val="002912B7"/>
    <w:rsid w:val="002915ED"/>
    <w:rsid w:val="002921BD"/>
    <w:rsid w:val="002928CE"/>
    <w:rsid w:val="002A0901"/>
    <w:rsid w:val="002A1906"/>
    <w:rsid w:val="002A2F6D"/>
    <w:rsid w:val="002A419F"/>
    <w:rsid w:val="002A6CB7"/>
    <w:rsid w:val="002B20C8"/>
    <w:rsid w:val="002B22A2"/>
    <w:rsid w:val="002C0AF9"/>
    <w:rsid w:val="002C4DEE"/>
    <w:rsid w:val="002C5386"/>
    <w:rsid w:val="002D051D"/>
    <w:rsid w:val="002D19E8"/>
    <w:rsid w:val="002D2D24"/>
    <w:rsid w:val="002D2EEF"/>
    <w:rsid w:val="002D3C69"/>
    <w:rsid w:val="002D5E97"/>
    <w:rsid w:val="002D7EEB"/>
    <w:rsid w:val="002E0E02"/>
    <w:rsid w:val="002E5B9A"/>
    <w:rsid w:val="002F1536"/>
    <w:rsid w:val="002F1844"/>
    <w:rsid w:val="002F313B"/>
    <w:rsid w:val="002F4753"/>
    <w:rsid w:val="002F6961"/>
    <w:rsid w:val="0030031B"/>
    <w:rsid w:val="00300E7E"/>
    <w:rsid w:val="00302E79"/>
    <w:rsid w:val="00304561"/>
    <w:rsid w:val="00306CBD"/>
    <w:rsid w:val="00316509"/>
    <w:rsid w:val="00321883"/>
    <w:rsid w:val="003226E5"/>
    <w:rsid w:val="0032327C"/>
    <w:rsid w:val="003271A6"/>
    <w:rsid w:val="00327338"/>
    <w:rsid w:val="0032789B"/>
    <w:rsid w:val="00330CF2"/>
    <w:rsid w:val="00332071"/>
    <w:rsid w:val="00332C0F"/>
    <w:rsid w:val="00332CBB"/>
    <w:rsid w:val="00346492"/>
    <w:rsid w:val="00353090"/>
    <w:rsid w:val="00355213"/>
    <w:rsid w:val="003553EB"/>
    <w:rsid w:val="00357393"/>
    <w:rsid w:val="00360315"/>
    <w:rsid w:val="003614CE"/>
    <w:rsid w:val="0036484F"/>
    <w:rsid w:val="00372B55"/>
    <w:rsid w:val="00372C7D"/>
    <w:rsid w:val="00373CFF"/>
    <w:rsid w:val="003750B8"/>
    <w:rsid w:val="00384524"/>
    <w:rsid w:val="00385733"/>
    <w:rsid w:val="0038678F"/>
    <w:rsid w:val="00387843"/>
    <w:rsid w:val="0039134C"/>
    <w:rsid w:val="0039372D"/>
    <w:rsid w:val="00393818"/>
    <w:rsid w:val="0039570D"/>
    <w:rsid w:val="00395E59"/>
    <w:rsid w:val="003A27B8"/>
    <w:rsid w:val="003A6EA6"/>
    <w:rsid w:val="003B0BEC"/>
    <w:rsid w:val="003B106B"/>
    <w:rsid w:val="003B1939"/>
    <w:rsid w:val="003B3926"/>
    <w:rsid w:val="003B3FE0"/>
    <w:rsid w:val="003B4E75"/>
    <w:rsid w:val="003C1991"/>
    <w:rsid w:val="003C3D73"/>
    <w:rsid w:val="003D29A6"/>
    <w:rsid w:val="003D2E44"/>
    <w:rsid w:val="003D3F23"/>
    <w:rsid w:val="003D5968"/>
    <w:rsid w:val="003D59C3"/>
    <w:rsid w:val="003D7A48"/>
    <w:rsid w:val="003E06FB"/>
    <w:rsid w:val="003E259C"/>
    <w:rsid w:val="003E283A"/>
    <w:rsid w:val="003E2CC5"/>
    <w:rsid w:val="003E4AF0"/>
    <w:rsid w:val="003E5EE9"/>
    <w:rsid w:val="003F137B"/>
    <w:rsid w:val="003F2A40"/>
    <w:rsid w:val="003F60B1"/>
    <w:rsid w:val="003F6957"/>
    <w:rsid w:val="003F770E"/>
    <w:rsid w:val="00406DEE"/>
    <w:rsid w:val="004135EC"/>
    <w:rsid w:val="00413917"/>
    <w:rsid w:val="00413A10"/>
    <w:rsid w:val="00414682"/>
    <w:rsid w:val="0042001F"/>
    <w:rsid w:val="0042063E"/>
    <w:rsid w:val="004224CE"/>
    <w:rsid w:val="004242B6"/>
    <w:rsid w:val="00427E07"/>
    <w:rsid w:val="00431A7A"/>
    <w:rsid w:val="00440189"/>
    <w:rsid w:val="00445D0C"/>
    <w:rsid w:val="00452740"/>
    <w:rsid w:val="00453D89"/>
    <w:rsid w:val="00455F47"/>
    <w:rsid w:val="0045723F"/>
    <w:rsid w:val="004622A3"/>
    <w:rsid w:val="004658C6"/>
    <w:rsid w:val="004664FA"/>
    <w:rsid w:val="00466696"/>
    <w:rsid w:val="00470022"/>
    <w:rsid w:val="0047127A"/>
    <w:rsid w:val="00472ACC"/>
    <w:rsid w:val="00472CBA"/>
    <w:rsid w:val="00473035"/>
    <w:rsid w:val="004742BF"/>
    <w:rsid w:val="00477CFD"/>
    <w:rsid w:val="00481252"/>
    <w:rsid w:val="00482016"/>
    <w:rsid w:val="00485467"/>
    <w:rsid w:val="00485FD4"/>
    <w:rsid w:val="00487EF6"/>
    <w:rsid w:val="004900E1"/>
    <w:rsid w:val="0049315E"/>
    <w:rsid w:val="004945CB"/>
    <w:rsid w:val="00495C38"/>
    <w:rsid w:val="00496276"/>
    <w:rsid w:val="004972EB"/>
    <w:rsid w:val="0049782B"/>
    <w:rsid w:val="004A1542"/>
    <w:rsid w:val="004A2035"/>
    <w:rsid w:val="004A2E5B"/>
    <w:rsid w:val="004B243C"/>
    <w:rsid w:val="004B3331"/>
    <w:rsid w:val="004B4386"/>
    <w:rsid w:val="004B4AC2"/>
    <w:rsid w:val="004B5E4D"/>
    <w:rsid w:val="004C32D0"/>
    <w:rsid w:val="004C33F6"/>
    <w:rsid w:val="004C58EC"/>
    <w:rsid w:val="004D0A4B"/>
    <w:rsid w:val="004D6116"/>
    <w:rsid w:val="004E2980"/>
    <w:rsid w:val="004E3583"/>
    <w:rsid w:val="004E377A"/>
    <w:rsid w:val="004E38F5"/>
    <w:rsid w:val="004E3E7E"/>
    <w:rsid w:val="004E64B9"/>
    <w:rsid w:val="004F01AF"/>
    <w:rsid w:val="004F0658"/>
    <w:rsid w:val="004F14DF"/>
    <w:rsid w:val="004F1F68"/>
    <w:rsid w:val="004F6765"/>
    <w:rsid w:val="004F6AAE"/>
    <w:rsid w:val="004F774C"/>
    <w:rsid w:val="005042B8"/>
    <w:rsid w:val="00515C9B"/>
    <w:rsid w:val="0051773E"/>
    <w:rsid w:val="00521A94"/>
    <w:rsid w:val="005237A3"/>
    <w:rsid w:val="00527F57"/>
    <w:rsid w:val="00532A60"/>
    <w:rsid w:val="005336B5"/>
    <w:rsid w:val="005363B0"/>
    <w:rsid w:val="005456A0"/>
    <w:rsid w:val="0054752F"/>
    <w:rsid w:val="005512B3"/>
    <w:rsid w:val="00552D32"/>
    <w:rsid w:val="00553ACC"/>
    <w:rsid w:val="00557EBD"/>
    <w:rsid w:val="00562748"/>
    <w:rsid w:val="00564491"/>
    <w:rsid w:val="00565DF1"/>
    <w:rsid w:val="00566B80"/>
    <w:rsid w:val="00567377"/>
    <w:rsid w:val="0057308B"/>
    <w:rsid w:val="00574323"/>
    <w:rsid w:val="00580CCF"/>
    <w:rsid w:val="00584AA3"/>
    <w:rsid w:val="00584C65"/>
    <w:rsid w:val="00586596"/>
    <w:rsid w:val="00590064"/>
    <w:rsid w:val="00590AB5"/>
    <w:rsid w:val="00594DCF"/>
    <w:rsid w:val="005A074F"/>
    <w:rsid w:val="005A21B4"/>
    <w:rsid w:val="005A4825"/>
    <w:rsid w:val="005A7370"/>
    <w:rsid w:val="005B0A1C"/>
    <w:rsid w:val="005B2203"/>
    <w:rsid w:val="005B44F9"/>
    <w:rsid w:val="005B489B"/>
    <w:rsid w:val="005B7379"/>
    <w:rsid w:val="005C0C5A"/>
    <w:rsid w:val="005C6FB0"/>
    <w:rsid w:val="005D28DA"/>
    <w:rsid w:val="005D41FD"/>
    <w:rsid w:val="005D67A7"/>
    <w:rsid w:val="005D6D98"/>
    <w:rsid w:val="005D7361"/>
    <w:rsid w:val="005D76FE"/>
    <w:rsid w:val="005E279A"/>
    <w:rsid w:val="005E52DA"/>
    <w:rsid w:val="005E715C"/>
    <w:rsid w:val="005F016D"/>
    <w:rsid w:val="005F0886"/>
    <w:rsid w:val="005F1F4B"/>
    <w:rsid w:val="005F4C35"/>
    <w:rsid w:val="00603649"/>
    <w:rsid w:val="00607B12"/>
    <w:rsid w:val="00607BE6"/>
    <w:rsid w:val="00611E7A"/>
    <w:rsid w:val="006141E8"/>
    <w:rsid w:val="00615A70"/>
    <w:rsid w:val="006177CC"/>
    <w:rsid w:val="00621FEB"/>
    <w:rsid w:val="00623AF3"/>
    <w:rsid w:val="00623F92"/>
    <w:rsid w:val="00624978"/>
    <w:rsid w:val="00627A91"/>
    <w:rsid w:val="006311C7"/>
    <w:rsid w:val="0063298E"/>
    <w:rsid w:val="00637D49"/>
    <w:rsid w:val="00645980"/>
    <w:rsid w:val="00650646"/>
    <w:rsid w:val="00661B1C"/>
    <w:rsid w:val="00661CBD"/>
    <w:rsid w:val="00665BE5"/>
    <w:rsid w:val="006663D4"/>
    <w:rsid w:val="00672F61"/>
    <w:rsid w:val="00675189"/>
    <w:rsid w:val="00680E44"/>
    <w:rsid w:val="0068153C"/>
    <w:rsid w:val="006849D4"/>
    <w:rsid w:val="00684F91"/>
    <w:rsid w:val="006852C9"/>
    <w:rsid w:val="00685F3B"/>
    <w:rsid w:val="006869E1"/>
    <w:rsid w:val="006870C6"/>
    <w:rsid w:val="006871B8"/>
    <w:rsid w:val="00690B16"/>
    <w:rsid w:val="00693140"/>
    <w:rsid w:val="00696E96"/>
    <w:rsid w:val="00697F26"/>
    <w:rsid w:val="006A1B71"/>
    <w:rsid w:val="006A3767"/>
    <w:rsid w:val="006A423A"/>
    <w:rsid w:val="006A5830"/>
    <w:rsid w:val="006A6A20"/>
    <w:rsid w:val="006A781C"/>
    <w:rsid w:val="006A7CCE"/>
    <w:rsid w:val="006B4B79"/>
    <w:rsid w:val="006B7579"/>
    <w:rsid w:val="006B78CC"/>
    <w:rsid w:val="006C557D"/>
    <w:rsid w:val="006D291A"/>
    <w:rsid w:val="006D6B3D"/>
    <w:rsid w:val="006D7131"/>
    <w:rsid w:val="006E4C28"/>
    <w:rsid w:val="006E5148"/>
    <w:rsid w:val="006E5DAE"/>
    <w:rsid w:val="006E5DE0"/>
    <w:rsid w:val="006E5E87"/>
    <w:rsid w:val="006F1D73"/>
    <w:rsid w:val="006F2381"/>
    <w:rsid w:val="006F2EAA"/>
    <w:rsid w:val="006F37D7"/>
    <w:rsid w:val="006F40FB"/>
    <w:rsid w:val="006F5CA4"/>
    <w:rsid w:val="006F7BE0"/>
    <w:rsid w:val="007006E2"/>
    <w:rsid w:val="00700E8B"/>
    <w:rsid w:val="00703506"/>
    <w:rsid w:val="00704DAC"/>
    <w:rsid w:val="00710545"/>
    <w:rsid w:val="00710BB4"/>
    <w:rsid w:val="007112C3"/>
    <w:rsid w:val="00711B8C"/>
    <w:rsid w:val="007125B0"/>
    <w:rsid w:val="00713BB0"/>
    <w:rsid w:val="00714BE3"/>
    <w:rsid w:val="007165C0"/>
    <w:rsid w:val="0072178C"/>
    <w:rsid w:val="00722AFC"/>
    <w:rsid w:val="00723CE3"/>
    <w:rsid w:val="00725834"/>
    <w:rsid w:val="007306B6"/>
    <w:rsid w:val="00730801"/>
    <w:rsid w:val="007318E3"/>
    <w:rsid w:val="00735BC7"/>
    <w:rsid w:val="007372A6"/>
    <w:rsid w:val="00742FB3"/>
    <w:rsid w:val="00743065"/>
    <w:rsid w:val="00743E4E"/>
    <w:rsid w:val="007446AC"/>
    <w:rsid w:val="00747CD6"/>
    <w:rsid w:val="0075430D"/>
    <w:rsid w:val="007543B1"/>
    <w:rsid w:val="00760A38"/>
    <w:rsid w:val="00761CA3"/>
    <w:rsid w:val="00762573"/>
    <w:rsid w:val="0076303D"/>
    <w:rsid w:val="007634EA"/>
    <w:rsid w:val="00767CA8"/>
    <w:rsid w:val="00772427"/>
    <w:rsid w:val="00774D61"/>
    <w:rsid w:val="00780D9D"/>
    <w:rsid w:val="00782D81"/>
    <w:rsid w:val="00783090"/>
    <w:rsid w:val="00783842"/>
    <w:rsid w:val="00783E6F"/>
    <w:rsid w:val="00783EB4"/>
    <w:rsid w:val="007856E0"/>
    <w:rsid w:val="00796DDC"/>
    <w:rsid w:val="00797362"/>
    <w:rsid w:val="007A072E"/>
    <w:rsid w:val="007A0EC3"/>
    <w:rsid w:val="007A3B23"/>
    <w:rsid w:val="007A4AF9"/>
    <w:rsid w:val="007A73DA"/>
    <w:rsid w:val="007A77D6"/>
    <w:rsid w:val="007B0A42"/>
    <w:rsid w:val="007B1BAB"/>
    <w:rsid w:val="007B382B"/>
    <w:rsid w:val="007B3F4C"/>
    <w:rsid w:val="007B76AD"/>
    <w:rsid w:val="007B7DF0"/>
    <w:rsid w:val="007C0967"/>
    <w:rsid w:val="007C0CA6"/>
    <w:rsid w:val="007C141E"/>
    <w:rsid w:val="007C2B07"/>
    <w:rsid w:val="007C4BC2"/>
    <w:rsid w:val="007C543B"/>
    <w:rsid w:val="007C67FB"/>
    <w:rsid w:val="007C6D1A"/>
    <w:rsid w:val="007C7FD9"/>
    <w:rsid w:val="007D1C2E"/>
    <w:rsid w:val="007D3A85"/>
    <w:rsid w:val="007E0D0F"/>
    <w:rsid w:val="007E3CCF"/>
    <w:rsid w:val="007E3CFD"/>
    <w:rsid w:val="007E3EC4"/>
    <w:rsid w:val="007E4C4D"/>
    <w:rsid w:val="007E4E24"/>
    <w:rsid w:val="007E50BE"/>
    <w:rsid w:val="007E5555"/>
    <w:rsid w:val="007E616C"/>
    <w:rsid w:val="007E7840"/>
    <w:rsid w:val="007F34A7"/>
    <w:rsid w:val="007F5B22"/>
    <w:rsid w:val="007F7213"/>
    <w:rsid w:val="007F726F"/>
    <w:rsid w:val="00800488"/>
    <w:rsid w:val="00802ECF"/>
    <w:rsid w:val="00804FE1"/>
    <w:rsid w:val="008110A3"/>
    <w:rsid w:val="00811B6F"/>
    <w:rsid w:val="00813BC5"/>
    <w:rsid w:val="0081492C"/>
    <w:rsid w:val="008156C5"/>
    <w:rsid w:val="00820395"/>
    <w:rsid w:val="00820CEC"/>
    <w:rsid w:val="008217FF"/>
    <w:rsid w:val="00823F0C"/>
    <w:rsid w:val="008241DB"/>
    <w:rsid w:val="008242BA"/>
    <w:rsid w:val="00825AEA"/>
    <w:rsid w:val="00825F8D"/>
    <w:rsid w:val="00827C26"/>
    <w:rsid w:val="008313E7"/>
    <w:rsid w:val="008328D0"/>
    <w:rsid w:val="0083292E"/>
    <w:rsid w:val="008357AB"/>
    <w:rsid w:val="008379DD"/>
    <w:rsid w:val="0084464B"/>
    <w:rsid w:val="00851801"/>
    <w:rsid w:val="00851882"/>
    <w:rsid w:val="00854060"/>
    <w:rsid w:val="00855D8B"/>
    <w:rsid w:val="00857398"/>
    <w:rsid w:val="008640C5"/>
    <w:rsid w:val="00865D96"/>
    <w:rsid w:val="008708CC"/>
    <w:rsid w:val="00870B33"/>
    <w:rsid w:val="008711F7"/>
    <w:rsid w:val="00876CC6"/>
    <w:rsid w:val="00877D68"/>
    <w:rsid w:val="00880D87"/>
    <w:rsid w:val="00882B52"/>
    <w:rsid w:val="0088302B"/>
    <w:rsid w:val="00883BC5"/>
    <w:rsid w:val="00884BF7"/>
    <w:rsid w:val="00884F20"/>
    <w:rsid w:val="00885506"/>
    <w:rsid w:val="008871B3"/>
    <w:rsid w:val="0088771D"/>
    <w:rsid w:val="00890C3A"/>
    <w:rsid w:val="008923C3"/>
    <w:rsid w:val="008933A6"/>
    <w:rsid w:val="00893E60"/>
    <w:rsid w:val="00894AA5"/>
    <w:rsid w:val="00896BB6"/>
    <w:rsid w:val="008A407F"/>
    <w:rsid w:val="008A6C78"/>
    <w:rsid w:val="008A76B8"/>
    <w:rsid w:val="008B43DB"/>
    <w:rsid w:val="008C24DA"/>
    <w:rsid w:val="008C502C"/>
    <w:rsid w:val="008D1BD2"/>
    <w:rsid w:val="008D2959"/>
    <w:rsid w:val="008D2CB8"/>
    <w:rsid w:val="008D3B47"/>
    <w:rsid w:val="008D3E8F"/>
    <w:rsid w:val="008E2CBE"/>
    <w:rsid w:val="008E2EEC"/>
    <w:rsid w:val="008E456B"/>
    <w:rsid w:val="008E56D8"/>
    <w:rsid w:val="008E6933"/>
    <w:rsid w:val="008F19E0"/>
    <w:rsid w:val="008F2B25"/>
    <w:rsid w:val="008F5A62"/>
    <w:rsid w:val="008F7080"/>
    <w:rsid w:val="009016F8"/>
    <w:rsid w:val="00905133"/>
    <w:rsid w:val="009100EE"/>
    <w:rsid w:val="009119B9"/>
    <w:rsid w:val="00912678"/>
    <w:rsid w:val="00912B94"/>
    <w:rsid w:val="009177E3"/>
    <w:rsid w:val="009207D3"/>
    <w:rsid w:val="00920A67"/>
    <w:rsid w:val="00923AD9"/>
    <w:rsid w:val="00926903"/>
    <w:rsid w:val="00926937"/>
    <w:rsid w:val="00926D63"/>
    <w:rsid w:val="00927A8C"/>
    <w:rsid w:val="00927EE4"/>
    <w:rsid w:val="00930EE5"/>
    <w:rsid w:val="009317BD"/>
    <w:rsid w:val="00932A2C"/>
    <w:rsid w:val="009348CA"/>
    <w:rsid w:val="00935C5C"/>
    <w:rsid w:val="00936DE9"/>
    <w:rsid w:val="00937763"/>
    <w:rsid w:val="009420C9"/>
    <w:rsid w:val="00942CFF"/>
    <w:rsid w:val="00950A13"/>
    <w:rsid w:val="0095160E"/>
    <w:rsid w:val="00952A02"/>
    <w:rsid w:val="0096276B"/>
    <w:rsid w:val="00970FA3"/>
    <w:rsid w:val="00971163"/>
    <w:rsid w:val="009714A8"/>
    <w:rsid w:val="009727CC"/>
    <w:rsid w:val="00972B3B"/>
    <w:rsid w:val="0097763B"/>
    <w:rsid w:val="009821CF"/>
    <w:rsid w:val="00983EF6"/>
    <w:rsid w:val="00984A5C"/>
    <w:rsid w:val="00985470"/>
    <w:rsid w:val="00986B27"/>
    <w:rsid w:val="00990F93"/>
    <w:rsid w:val="00991CA8"/>
    <w:rsid w:val="00992EEB"/>
    <w:rsid w:val="00992FBD"/>
    <w:rsid w:val="00995F6F"/>
    <w:rsid w:val="009971F5"/>
    <w:rsid w:val="009A05CB"/>
    <w:rsid w:val="009A0F36"/>
    <w:rsid w:val="009A6956"/>
    <w:rsid w:val="009B0505"/>
    <w:rsid w:val="009B076C"/>
    <w:rsid w:val="009B151D"/>
    <w:rsid w:val="009B384C"/>
    <w:rsid w:val="009B412C"/>
    <w:rsid w:val="009B50A6"/>
    <w:rsid w:val="009B760E"/>
    <w:rsid w:val="009C292A"/>
    <w:rsid w:val="009C3BFE"/>
    <w:rsid w:val="009C3D24"/>
    <w:rsid w:val="009C45EC"/>
    <w:rsid w:val="009D1250"/>
    <w:rsid w:val="009D27F1"/>
    <w:rsid w:val="009D798D"/>
    <w:rsid w:val="009E0385"/>
    <w:rsid w:val="009E240D"/>
    <w:rsid w:val="009E4143"/>
    <w:rsid w:val="009E6DFA"/>
    <w:rsid w:val="009E7657"/>
    <w:rsid w:val="009F02F8"/>
    <w:rsid w:val="009F1ACC"/>
    <w:rsid w:val="009F3DD8"/>
    <w:rsid w:val="009F46B0"/>
    <w:rsid w:val="00A004A0"/>
    <w:rsid w:val="00A004C2"/>
    <w:rsid w:val="00A01EAD"/>
    <w:rsid w:val="00A02EB7"/>
    <w:rsid w:val="00A03948"/>
    <w:rsid w:val="00A0649B"/>
    <w:rsid w:val="00A07BFA"/>
    <w:rsid w:val="00A100CF"/>
    <w:rsid w:val="00A1127E"/>
    <w:rsid w:val="00A11E02"/>
    <w:rsid w:val="00A11E2A"/>
    <w:rsid w:val="00A20E28"/>
    <w:rsid w:val="00A22789"/>
    <w:rsid w:val="00A22EFF"/>
    <w:rsid w:val="00A23EE0"/>
    <w:rsid w:val="00A24732"/>
    <w:rsid w:val="00A24DDE"/>
    <w:rsid w:val="00A301BF"/>
    <w:rsid w:val="00A309C4"/>
    <w:rsid w:val="00A31D42"/>
    <w:rsid w:val="00A3661F"/>
    <w:rsid w:val="00A412EF"/>
    <w:rsid w:val="00A41541"/>
    <w:rsid w:val="00A4193E"/>
    <w:rsid w:val="00A45E6E"/>
    <w:rsid w:val="00A546A6"/>
    <w:rsid w:val="00A553A9"/>
    <w:rsid w:val="00A619A6"/>
    <w:rsid w:val="00A63E13"/>
    <w:rsid w:val="00A65B70"/>
    <w:rsid w:val="00A6625C"/>
    <w:rsid w:val="00A717C9"/>
    <w:rsid w:val="00A75687"/>
    <w:rsid w:val="00A776E9"/>
    <w:rsid w:val="00A77A6F"/>
    <w:rsid w:val="00A87B50"/>
    <w:rsid w:val="00A93CB9"/>
    <w:rsid w:val="00A94D19"/>
    <w:rsid w:val="00AA0222"/>
    <w:rsid w:val="00AA22DC"/>
    <w:rsid w:val="00AA68F9"/>
    <w:rsid w:val="00AA7248"/>
    <w:rsid w:val="00AB2401"/>
    <w:rsid w:val="00AB3563"/>
    <w:rsid w:val="00AB4EBC"/>
    <w:rsid w:val="00AB621A"/>
    <w:rsid w:val="00AC49F3"/>
    <w:rsid w:val="00AC54C2"/>
    <w:rsid w:val="00AC62AD"/>
    <w:rsid w:val="00AD534E"/>
    <w:rsid w:val="00AD59C9"/>
    <w:rsid w:val="00AE1222"/>
    <w:rsid w:val="00AE12A0"/>
    <w:rsid w:val="00AE4285"/>
    <w:rsid w:val="00AE514E"/>
    <w:rsid w:val="00AF0AA7"/>
    <w:rsid w:val="00AF19FF"/>
    <w:rsid w:val="00AF237F"/>
    <w:rsid w:val="00AF2D78"/>
    <w:rsid w:val="00AF33CC"/>
    <w:rsid w:val="00AF3699"/>
    <w:rsid w:val="00AF39E7"/>
    <w:rsid w:val="00AF6BE4"/>
    <w:rsid w:val="00AF6C2A"/>
    <w:rsid w:val="00B00011"/>
    <w:rsid w:val="00B013ED"/>
    <w:rsid w:val="00B02562"/>
    <w:rsid w:val="00B04877"/>
    <w:rsid w:val="00B058C9"/>
    <w:rsid w:val="00B072D8"/>
    <w:rsid w:val="00B12BC7"/>
    <w:rsid w:val="00B14DCD"/>
    <w:rsid w:val="00B15A22"/>
    <w:rsid w:val="00B16591"/>
    <w:rsid w:val="00B1669F"/>
    <w:rsid w:val="00B16DD3"/>
    <w:rsid w:val="00B2309C"/>
    <w:rsid w:val="00B31A39"/>
    <w:rsid w:val="00B31DFA"/>
    <w:rsid w:val="00B3727A"/>
    <w:rsid w:val="00B37DDB"/>
    <w:rsid w:val="00B37E4C"/>
    <w:rsid w:val="00B410E6"/>
    <w:rsid w:val="00B42C5F"/>
    <w:rsid w:val="00B42D31"/>
    <w:rsid w:val="00B42FB9"/>
    <w:rsid w:val="00B46149"/>
    <w:rsid w:val="00B47531"/>
    <w:rsid w:val="00B478B8"/>
    <w:rsid w:val="00B515CA"/>
    <w:rsid w:val="00B520EA"/>
    <w:rsid w:val="00B545D2"/>
    <w:rsid w:val="00B57A67"/>
    <w:rsid w:val="00B60D57"/>
    <w:rsid w:val="00B615D2"/>
    <w:rsid w:val="00B63772"/>
    <w:rsid w:val="00B67B3D"/>
    <w:rsid w:val="00B71878"/>
    <w:rsid w:val="00B7682F"/>
    <w:rsid w:val="00B76F15"/>
    <w:rsid w:val="00B83904"/>
    <w:rsid w:val="00B8700B"/>
    <w:rsid w:val="00B90ECD"/>
    <w:rsid w:val="00B9165F"/>
    <w:rsid w:val="00B929B4"/>
    <w:rsid w:val="00B9358D"/>
    <w:rsid w:val="00B952B2"/>
    <w:rsid w:val="00B95689"/>
    <w:rsid w:val="00B96FF3"/>
    <w:rsid w:val="00BA176E"/>
    <w:rsid w:val="00BA25E9"/>
    <w:rsid w:val="00BA42C3"/>
    <w:rsid w:val="00BA4377"/>
    <w:rsid w:val="00BA4FB7"/>
    <w:rsid w:val="00BA5259"/>
    <w:rsid w:val="00BB1ACF"/>
    <w:rsid w:val="00BB27E5"/>
    <w:rsid w:val="00BB3D00"/>
    <w:rsid w:val="00BB3DBA"/>
    <w:rsid w:val="00BB4958"/>
    <w:rsid w:val="00BB54A0"/>
    <w:rsid w:val="00BB774D"/>
    <w:rsid w:val="00BC2526"/>
    <w:rsid w:val="00BC759F"/>
    <w:rsid w:val="00BD0035"/>
    <w:rsid w:val="00BD05C3"/>
    <w:rsid w:val="00BD121C"/>
    <w:rsid w:val="00BD1293"/>
    <w:rsid w:val="00BD209B"/>
    <w:rsid w:val="00BD4AD6"/>
    <w:rsid w:val="00BD6E4A"/>
    <w:rsid w:val="00BE24D3"/>
    <w:rsid w:val="00BE5F14"/>
    <w:rsid w:val="00BE716A"/>
    <w:rsid w:val="00BF384C"/>
    <w:rsid w:val="00BF63FB"/>
    <w:rsid w:val="00C048A7"/>
    <w:rsid w:val="00C13CAA"/>
    <w:rsid w:val="00C17856"/>
    <w:rsid w:val="00C2201B"/>
    <w:rsid w:val="00C23BD4"/>
    <w:rsid w:val="00C24CB9"/>
    <w:rsid w:val="00C30239"/>
    <w:rsid w:val="00C30C13"/>
    <w:rsid w:val="00C34750"/>
    <w:rsid w:val="00C40296"/>
    <w:rsid w:val="00C40649"/>
    <w:rsid w:val="00C419D9"/>
    <w:rsid w:val="00C455A8"/>
    <w:rsid w:val="00C462EE"/>
    <w:rsid w:val="00C50A44"/>
    <w:rsid w:val="00C55D59"/>
    <w:rsid w:val="00C56808"/>
    <w:rsid w:val="00C62124"/>
    <w:rsid w:val="00C6225B"/>
    <w:rsid w:val="00C626D0"/>
    <w:rsid w:val="00C62CB8"/>
    <w:rsid w:val="00C66AF2"/>
    <w:rsid w:val="00C74C29"/>
    <w:rsid w:val="00C76EFD"/>
    <w:rsid w:val="00C774D0"/>
    <w:rsid w:val="00C77510"/>
    <w:rsid w:val="00C77A74"/>
    <w:rsid w:val="00C807DB"/>
    <w:rsid w:val="00C82988"/>
    <w:rsid w:val="00C868FB"/>
    <w:rsid w:val="00C9005E"/>
    <w:rsid w:val="00C9132D"/>
    <w:rsid w:val="00C928A4"/>
    <w:rsid w:val="00C95AEF"/>
    <w:rsid w:val="00CA05F5"/>
    <w:rsid w:val="00CA46F9"/>
    <w:rsid w:val="00CA5F75"/>
    <w:rsid w:val="00CB3BD9"/>
    <w:rsid w:val="00CB3D41"/>
    <w:rsid w:val="00CC1809"/>
    <w:rsid w:val="00CC7416"/>
    <w:rsid w:val="00CC7A54"/>
    <w:rsid w:val="00CD104C"/>
    <w:rsid w:val="00CD3451"/>
    <w:rsid w:val="00CD6CB3"/>
    <w:rsid w:val="00CD75FC"/>
    <w:rsid w:val="00CE43F0"/>
    <w:rsid w:val="00CE59F2"/>
    <w:rsid w:val="00CF0F85"/>
    <w:rsid w:val="00CF3E27"/>
    <w:rsid w:val="00CF5BB9"/>
    <w:rsid w:val="00D03573"/>
    <w:rsid w:val="00D041F6"/>
    <w:rsid w:val="00D06304"/>
    <w:rsid w:val="00D10B0C"/>
    <w:rsid w:val="00D12C1F"/>
    <w:rsid w:val="00D15606"/>
    <w:rsid w:val="00D21209"/>
    <w:rsid w:val="00D22C66"/>
    <w:rsid w:val="00D3007E"/>
    <w:rsid w:val="00D375E4"/>
    <w:rsid w:val="00D43318"/>
    <w:rsid w:val="00D448C1"/>
    <w:rsid w:val="00D47A70"/>
    <w:rsid w:val="00D55C4A"/>
    <w:rsid w:val="00D61E2E"/>
    <w:rsid w:val="00D62235"/>
    <w:rsid w:val="00D6244F"/>
    <w:rsid w:val="00D64651"/>
    <w:rsid w:val="00D73C51"/>
    <w:rsid w:val="00D754C6"/>
    <w:rsid w:val="00D76E23"/>
    <w:rsid w:val="00D80A4F"/>
    <w:rsid w:val="00D814FB"/>
    <w:rsid w:val="00D86CA5"/>
    <w:rsid w:val="00D90FA1"/>
    <w:rsid w:val="00D93B6A"/>
    <w:rsid w:val="00D94441"/>
    <w:rsid w:val="00D94B32"/>
    <w:rsid w:val="00D95560"/>
    <w:rsid w:val="00DA0B38"/>
    <w:rsid w:val="00DA2065"/>
    <w:rsid w:val="00DA3854"/>
    <w:rsid w:val="00DC2C62"/>
    <w:rsid w:val="00DC323F"/>
    <w:rsid w:val="00DC5934"/>
    <w:rsid w:val="00DC6289"/>
    <w:rsid w:val="00DD12E8"/>
    <w:rsid w:val="00DD19BF"/>
    <w:rsid w:val="00DD3225"/>
    <w:rsid w:val="00DD7DB7"/>
    <w:rsid w:val="00DE1CE6"/>
    <w:rsid w:val="00DE375E"/>
    <w:rsid w:val="00DE3DA5"/>
    <w:rsid w:val="00DF3BFB"/>
    <w:rsid w:val="00E00041"/>
    <w:rsid w:val="00E00697"/>
    <w:rsid w:val="00E04473"/>
    <w:rsid w:val="00E06A57"/>
    <w:rsid w:val="00E07B33"/>
    <w:rsid w:val="00E1349F"/>
    <w:rsid w:val="00E13865"/>
    <w:rsid w:val="00E15BDD"/>
    <w:rsid w:val="00E2123C"/>
    <w:rsid w:val="00E30B81"/>
    <w:rsid w:val="00E349B6"/>
    <w:rsid w:val="00E35BDE"/>
    <w:rsid w:val="00E373AB"/>
    <w:rsid w:val="00E41DAE"/>
    <w:rsid w:val="00E43C67"/>
    <w:rsid w:val="00E4427A"/>
    <w:rsid w:val="00E44ACE"/>
    <w:rsid w:val="00E45863"/>
    <w:rsid w:val="00E46294"/>
    <w:rsid w:val="00E467D8"/>
    <w:rsid w:val="00E47CAB"/>
    <w:rsid w:val="00E51F46"/>
    <w:rsid w:val="00E53D6C"/>
    <w:rsid w:val="00E57FB5"/>
    <w:rsid w:val="00E60325"/>
    <w:rsid w:val="00E605A2"/>
    <w:rsid w:val="00E61370"/>
    <w:rsid w:val="00E6718B"/>
    <w:rsid w:val="00E7039C"/>
    <w:rsid w:val="00E7146C"/>
    <w:rsid w:val="00E71F92"/>
    <w:rsid w:val="00E73C9D"/>
    <w:rsid w:val="00E74500"/>
    <w:rsid w:val="00E77F79"/>
    <w:rsid w:val="00E82475"/>
    <w:rsid w:val="00E83577"/>
    <w:rsid w:val="00E83F45"/>
    <w:rsid w:val="00E8609B"/>
    <w:rsid w:val="00E90132"/>
    <w:rsid w:val="00E90D36"/>
    <w:rsid w:val="00E938DC"/>
    <w:rsid w:val="00E9483A"/>
    <w:rsid w:val="00E94ED3"/>
    <w:rsid w:val="00EA08EA"/>
    <w:rsid w:val="00EA12DE"/>
    <w:rsid w:val="00EA1B36"/>
    <w:rsid w:val="00EA1D00"/>
    <w:rsid w:val="00EA5A96"/>
    <w:rsid w:val="00EB5C7F"/>
    <w:rsid w:val="00EB74BD"/>
    <w:rsid w:val="00EC5548"/>
    <w:rsid w:val="00EC62DD"/>
    <w:rsid w:val="00EC63DD"/>
    <w:rsid w:val="00ED0465"/>
    <w:rsid w:val="00ED4420"/>
    <w:rsid w:val="00EE0B52"/>
    <w:rsid w:val="00EE33C8"/>
    <w:rsid w:val="00EE3C65"/>
    <w:rsid w:val="00EE57F0"/>
    <w:rsid w:val="00EF07B9"/>
    <w:rsid w:val="00EF1196"/>
    <w:rsid w:val="00EF3F8D"/>
    <w:rsid w:val="00EF5FC3"/>
    <w:rsid w:val="00F04CF2"/>
    <w:rsid w:val="00F04F97"/>
    <w:rsid w:val="00F1084D"/>
    <w:rsid w:val="00F10CA4"/>
    <w:rsid w:val="00F12507"/>
    <w:rsid w:val="00F12D96"/>
    <w:rsid w:val="00F14CFC"/>
    <w:rsid w:val="00F20881"/>
    <w:rsid w:val="00F2222A"/>
    <w:rsid w:val="00F22740"/>
    <w:rsid w:val="00F2360A"/>
    <w:rsid w:val="00F26DC6"/>
    <w:rsid w:val="00F32E72"/>
    <w:rsid w:val="00F35D10"/>
    <w:rsid w:val="00F4435E"/>
    <w:rsid w:val="00F458C3"/>
    <w:rsid w:val="00F46E3C"/>
    <w:rsid w:val="00F47BB4"/>
    <w:rsid w:val="00F50B18"/>
    <w:rsid w:val="00F528EC"/>
    <w:rsid w:val="00F52B6A"/>
    <w:rsid w:val="00F530F6"/>
    <w:rsid w:val="00F56452"/>
    <w:rsid w:val="00F613E3"/>
    <w:rsid w:val="00F615F1"/>
    <w:rsid w:val="00F618BE"/>
    <w:rsid w:val="00F63E3D"/>
    <w:rsid w:val="00F66BCA"/>
    <w:rsid w:val="00F73F45"/>
    <w:rsid w:val="00F7430B"/>
    <w:rsid w:val="00F7741E"/>
    <w:rsid w:val="00F807FC"/>
    <w:rsid w:val="00F926C0"/>
    <w:rsid w:val="00F92CE2"/>
    <w:rsid w:val="00F955BD"/>
    <w:rsid w:val="00FA508D"/>
    <w:rsid w:val="00FB2DC8"/>
    <w:rsid w:val="00FB3D9D"/>
    <w:rsid w:val="00FB66AF"/>
    <w:rsid w:val="00FB73AE"/>
    <w:rsid w:val="00FB78BD"/>
    <w:rsid w:val="00FC1862"/>
    <w:rsid w:val="00FC2659"/>
    <w:rsid w:val="00FC2BE2"/>
    <w:rsid w:val="00FC5976"/>
    <w:rsid w:val="00FC7112"/>
    <w:rsid w:val="00FD12F0"/>
    <w:rsid w:val="00FD2CAF"/>
    <w:rsid w:val="00FE56BD"/>
    <w:rsid w:val="00FE5BFC"/>
    <w:rsid w:val="00FF01D3"/>
    <w:rsid w:val="00FF304F"/>
    <w:rsid w:val="00FF5383"/>
    <w:rsid w:val="00FF7CC3"/>
    <w:rsid w:val="0A2EE9C7"/>
    <w:rsid w:val="0C67FA76"/>
    <w:rsid w:val="19D5E529"/>
    <w:rsid w:val="2A497487"/>
    <w:rsid w:val="2B2A49F5"/>
    <w:rsid w:val="2B9AA084"/>
    <w:rsid w:val="2D6C97AD"/>
    <w:rsid w:val="382EC035"/>
    <w:rsid w:val="3AABA143"/>
    <w:rsid w:val="3B2E0CF8"/>
    <w:rsid w:val="3D09BD41"/>
    <w:rsid w:val="3E072310"/>
    <w:rsid w:val="41AB9903"/>
    <w:rsid w:val="44F53C03"/>
    <w:rsid w:val="47E5DF5B"/>
    <w:rsid w:val="4AA2A976"/>
    <w:rsid w:val="4EE70131"/>
    <w:rsid w:val="50BEF6E7"/>
    <w:rsid w:val="52F11AAC"/>
    <w:rsid w:val="54FBB5F3"/>
    <w:rsid w:val="5808BC99"/>
    <w:rsid w:val="581FD8F5"/>
    <w:rsid w:val="5A7C7015"/>
    <w:rsid w:val="60B7F3CD"/>
    <w:rsid w:val="6B713F08"/>
    <w:rsid w:val="6E1ECC7F"/>
    <w:rsid w:val="6F440848"/>
    <w:rsid w:val="7D7AA0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F07D755"/>
  <w15:docId w15:val="{384B841F-E86A-4203-A5B8-3E499E9FA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3298E"/>
    <w:rPr>
      <w:sz w:val="24"/>
      <w:szCs w:val="24"/>
      <w:lang w:val="en-US" w:eastAsia="en-US"/>
    </w:rPr>
  </w:style>
  <w:style w:type="paragraph" w:styleId="Nadpis2">
    <w:name w:val="heading 2"/>
    <w:basedOn w:val="Normlny"/>
    <w:next w:val="Textbody"/>
    <w:link w:val="Nadpis2Char"/>
    <w:uiPriority w:val="99"/>
    <w:qFormat/>
    <w:rsid w:val="00991CA8"/>
    <w:pPr>
      <w:keepNext/>
      <w:widowControl w:val="0"/>
      <w:numPr>
        <w:ilvl w:val="1"/>
      </w:numPr>
      <w:autoSpaceDE w:val="0"/>
      <w:autoSpaceDN w:val="0"/>
      <w:adjustRightInd w:val="0"/>
      <w:spacing w:before="240" w:after="120"/>
      <w:outlineLvl w:val="1"/>
    </w:pPr>
    <w:rPr>
      <w:rFonts w:ascii="Liberation Sans" w:eastAsia="Liberation Sans" w:hAnsi="Liberation Serif" w:cs="Liberation Sans"/>
      <w:b/>
      <w:bCs/>
      <w:i/>
      <w:iCs/>
      <w:sz w:val="28"/>
      <w:szCs w:val="28"/>
      <w:lang w:val="sk-SK"/>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9zoznamcislabold">
    <w:name w:val="29 zoznam cisla bold"/>
    <w:basedOn w:val="Normlny"/>
    <w:link w:val="29zoznamcislaboldChar"/>
    <w:rsid w:val="0063298E"/>
    <w:pPr>
      <w:numPr>
        <w:numId w:val="1"/>
      </w:numPr>
      <w:spacing w:before="180" w:after="60"/>
    </w:pPr>
    <w:rPr>
      <w:rFonts w:ascii="Arial" w:hAnsi="Arial" w:cs="Arial"/>
      <w:b/>
      <w:lang w:val="sk-SK"/>
    </w:rPr>
  </w:style>
  <w:style w:type="character" w:customStyle="1" w:styleId="29zoznamcislaboldChar">
    <w:name w:val="29 zoznam cisla bold Char"/>
    <w:basedOn w:val="Predvolenpsmoodseku"/>
    <w:link w:val="29zoznamcislabold"/>
    <w:rsid w:val="0063298E"/>
    <w:rPr>
      <w:rFonts w:ascii="Arial" w:hAnsi="Arial" w:cs="Arial"/>
      <w:b/>
      <w:sz w:val="24"/>
      <w:szCs w:val="24"/>
      <w:lang w:val="sk-SK" w:eastAsia="en-US" w:bidi="ar-SA"/>
    </w:rPr>
  </w:style>
  <w:style w:type="paragraph" w:customStyle="1" w:styleId="26textodsadeny">
    <w:name w:val="26 text odsadeny"/>
    <w:basedOn w:val="Normlny"/>
    <w:rsid w:val="0063298E"/>
    <w:pPr>
      <w:spacing w:before="60" w:after="60"/>
      <w:ind w:left="357"/>
      <w:jc w:val="both"/>
    </w:pPr>
    <w:rPr>
      <w:rFonts w:ascii="Arial" w:hAnsi="Arial" w:cs="Arial"/>
      <w:lang w:val="sk-SK"/>
    </w:rPr>
  </w:style>
  <w:style w:type="paragraph" w:customStyle="1" w:styleId="28zoznamodrazky">
    <w:name w:val="28 zoznam odrazky"/>
    <w:rsid w:val="0063298E"/>
    <w:pPr>
      <w:numPr>
        <w:numId w:val="2"/>
      </w:numPr>
      <w:spacing w:before="60" w:after="60"/>
      <w:contextualSpacing/>
    </w:pPr>
    <w:rPr>
      <w:rFonts w:ascii="Arial" w:hAnsi="Arial"/>
      <w:sz w:val="24"/>
      <w:szCs w:val="24"/>
      <w:lang w:eastAsia="en-US"/>
    </w:rPr>
  </w:style>
  <w:style w:type="paragraph" w:customStyle="1" w:styleId="25TextDP">
    <w:name w:val="25 Text DP"/>
    <w:basedOn w:val="Normlny"/>
    <w:rsid w:val="00B929B4"/>
    <w:pPr>
      <w:spacing w:before="60" w:after="60"/>
      <w:jc w:val="both"/>
    </w:pPr>
    <w:rPr>
      <w:rFonts w:ascii="Arial" w:hAnsi="Arial" w:cs="Arial"/>
      <w:lang w:val="sk-SK"/>
    </w:rPr>
  </w:style>
  <w:style w:type="paragraph" w:customStyle="1" w:styleId="01STU">
    <w:name w:val="01 STU"/>
    <w:rsid w:val="00B929B4"/>
    <w:pPr>
      <w:widowControl w:val="0"/>
      <w:spacing w:line="360" w:lineRule="auto"/>
      <w:jc w:val="center"/>
    </w:pPr>
    <w:rPr>
      <w:rFonts w:ascii="Arial" w:hAnsi="Arial" w:cs="Arial"/>
      <w:b/>
      <w:bCs/>
      <w:caps/>
      <w:sz w:val="28"/>
      <w:szCs w:val="28"/>
      <w:lang w:eastAsia="en-US"/>
    </w:rPr>
  </w:style>
  <w:style w:type="paragraph" w:customStyle="1" w:styleId="03nazov">
    <w:name w:val="03 nazov"/>
    <w:rsid w:val="00B929B4"/>
    <w:pPr>
      <w:spacing w:before="360"/>
      <w:jc w:val="center"/>
    </w:pPr>
    <w:rPr>
      <w:rFonts w:ascii="Arial" w:hAnsi="Arial" w:cs="Arial"/>
      <w:b/>
      <w:bCs/>
      <w:caps/>
      <w:sz w:val="44"/>
      <w:szCs w:val="44"/>
      <w:lang w:eastAsia="en-US"/>
    </w:rPr>
  </w:style>
  <w:style w:type="paragraph" w:customStyle="1" w:styleId="09anotacia">
    <w:name w:val="09 anotacia"/>
    <w:basedOn w:val="Normlny"/>
    <w:rsid w:val="00B929B4"/>
    <w:pPr>
      <w:spacing w:before="100" w:beforeAutospacing="1" w:after="100" w:afterAutospacing="1"/>
    </w:pPr>
    <w:rPr>
      <w:rFonts w:ascii="Arial" w:eastAsia="Arial Unicode MS" w:hAnsi="Arial" w:cs="Arial Unicode MS"/>
      <w:b/>
      <w:bCs/>
      <w:caps/>
    </w:rPr>
  </w:style>
  <w:style w:type="paragraph" w:customStyle="1" w:styleId="11anotaciatext">
    <w:name w:val="11 anotacia text"/>
    <w:basedOn w:val="Normlny"/>
    <w:rsid w:val="00B929B4"/>
    <w:pPr>
      <w:ind w:left="720" w:right="720"/>
    </w:pPr>
    <w:rPr>
      <w:rFonts w:ascii="Arial" w:hAnsi="Arial" w:cs="Arial Unicode MS"/>
      <w:lang w:val="sk-SK"/>
    </w:rPr>
  </w:style>
  <w:style w:type="paragraph" w:customStyle="1" w:styleId="12anottextangl">
    <w:name w:val="12 anot text angl"/>
    <w:basedOn w:val="11anotaciatext"/>
    <w:rsid w:val="00B929B4"/>
    <w:rPr>
      <w:lang w:val="en-US"/>
    </w:rPr>
  </w:style>
  <w:style w:type="character" w:customStyle="1" w:styleId="08veduci">
    <w:name w:val="08 veduci"/>
    <w:rsid w:val="00B929B4"/>
    <w:rPr>
      <w:rFonts w:ascii="Arial" w:hAnsi="Arial" w:cs="Arial"/>
      <w:sz w:val="24"/>
    </w:rPr>
  </w:style>
  <w:style w:type="paragraph" w:customStyle="1" w:styleId="04DP">
    <w:name w:val="04 DP"/>
    <w:rsid w:val="00B929B4"/>
    <w:pPr>
      <w:spacing w:before="360"/>
      <w:jc w:val="center"/>
    </w:pPr>
    <w:rPr>
      <w:rFonts w:ascii="Arial" w:hAnsi="Arial" w:cs="Arial"/>
      <w:sz w:val="32"/>
      <w:szCs w:val="32"/>
      <w:lang w:eastAsia="en-US"/>
    </w:rPr>
  </w:style>
  <w:style w:type="paragraph" w:customStyle="1" w:styleId="30drobnepismo">
    <w:name w:val="30 drobne pismo"/>
    <w:basedOn w:val="29zoznamcislabold"/>
    <w:link w:val="30drobnepismoCharChar"/>
    <w:rsid w:val="00B929B4"/>
    <w:pPr>
      <w:numPr>
        <w:numId w:val="0"/>
      </w:numPr>
    </w:pPr>
    <w:rPr>
      <w:b w:val="0"/>
      <w:i/>
      <w:iCs/>
      <w:sz w:val="18"/>
      <w:szCs w:val="18"/>
    </w:rPr>
  </w:style>
  <w:style w:type="character" w:customStyle="1" w:styleId="30drobnepismoCharChar">
    <w:name w:val="30 drobne pismo Char Char"/>
    <w:basedOn w:val="29zoznamcislaboldChar"/>
    <w:link w:val="30drobnepismo"/>
    <w:rsid w:val="00B929B4"/>
    <w:rPr>
      <w:rFonts w:ascii="Arial" w:hAnsi="Arial" w:cs="Arial"/>
      <w:b/>
      <w:i/>
      <w:iCs/>
      <w:sz w:val="18"/>
      <w:szCs w:val="18"/>
      <w:lang w:val="sk-SK" w:eastAsia="en-US" w:bidi="ar-SA"/>
    </w:rPr>
  </w:style>
  <w:style w:type="paragraph" w:customStyle="1" w:styleId="06STU12pt">
    <w:name w:val="06 STU 12pt"/>
    <w:basedOn w:val="Normlny"/>
    <w:rsid w:val="00B929B4"/>
    <w:pPr>
      <w:jc w:val="center"/>
    </w:pPr>
    <w:rPr>
      <w:rFonts w:ascii="Arial" w:hAnsi="Arial" w:cs="Arial"/>
      <w:b/>
      <w:bCs/>
      <w:caps/>
      <w:lang w:val="cs-CZ" w:eastAsia="cs-CZ"/>
    </w:rPr>
  </w:style>
  <w:style w:type="paragraph" w:customStyle="1" w:styleId="07OdborProgram">
    <w:name w:val="07 Odbor Program"/>
    <w:basedOn w:val="Normlny"/>
    <w:rsid w:val="00B929B4"/>
    <w:pPr>
      <w:jc w:val="center"/>
    </w:pPr>
    <w:rPr>
      <w:rFonts w:ascii="Arial" w:hAnsi="Arial" w:cs="Arial"/>
      <w:b/>
      <w:lang w:val="sk-SK"/>
    </w:rPr>
  </w:style>
  <w:style w:type="paragraph" w:styleId="Textbubliny">
    <w:name w:val="Balloon Text"/>
    <w:basedOn w:val="Normlny"/>
    <w:link w:val="TextbublinyChar"/>
    <w:rsid w:val="003A27B8"/>
    <w:rPr>
      <w:rFonts w:ascii="Tahoma" w:hAnsi="Tahoma" w:cs="Tahoma"/>
      <w:sz w:val="16"/>
      <w:szCs w:val="16"/>
    </w:rPr>
  </w:style>
  <w:style w:type="character" w:customStyle="1" w:styleId="TextbublinyChar">
    <w:name w:val="Text bubliny Char"/>
    <w:basedOn w:val="Predvolenpsmoodseku"/>
    <w:link w:val="Textbubliny"/>
    <w:rsid w:val="003A27B8"/>
    <w:rPr>
      <w:rFonts w:ascii="Tahoma" w:hAnsi="Tahoma" w:cs="Tahoma"/>
      <w:sz w:val="16"/>
      <w:szCs w:val="16"/>
      <w:lang w:val="en-US" w:eastAsia="en-US"/>
    </w:rPr>
  </w:style>
  <w:style w:type="paragraph" w:styleId="Odsekzoznamu">
    <w:name w:val="List Paragraph"/>
    <w:basedOn w:val="Normlny"/>
    <w:uiPriority w:val="34"/>
    <w:qFormat/>
    <w:rsid w:val="003D7A48"/>
    <w:pPr>
      <w:ind w:left="720"/>
      <w:contextualSpacing/>
    </w:pPr>
  </w:style>
  <w:style w:type="character" w:styleId="Zvraznenie">
    <w:name w:val="Emphasis"/>
    <w:basedOn w:val="Predvolenpsmoodseku"/>
    <w:uiPriority w:val="20"/>
    <w:qFormat/>
    <w:rsid w:val="00097D6E"/>
    <w:rPr>
      <w:i/>
      <w:iCs/>
    </w:rPr>
  </w:style>
  <w:style w:type="paragraph" w:styleId="Hlavika">
    <w:name w:val="header"/>
    <w:basedOn w:val="Normlny"/>
    <w:link w:val="HlavikaChar"/>
    <w:unhideWhenUsed/>
    <w:rsid w:val="00A93CB9"/>
    <w:pPr>
      <w:tabs>
        <w:tab w:val="center" w:pos="4680"/>
        <w:tab w:val="right" w:pos="9360"/>
      </w:tabs>
    </w:pPr>
  </w:style>
  <w:style w:type="character" w:customStyle="1" w:styleId="HlavikaChar">
    <w:name w:val="Hlavička Char"/>
    <w:basedOn w:val="Predvolenpsmoodseku"/>
    <w:link w:val="Hlavika"/>
    <w:rsid w:val="00A93CB9"/>
    <w:rPr>
      <w:sz w:val="24"/>
      <w:szCs w:val="24"/>
      <w:lang w:val="en-US" w:eastAsia="en-US"/>
    </w:rPr>
  </w:style>
  <w:style w:type="paragraph" w:styleId="Pta">
    <w:name w:val="footer"/>
    <w:basedOn w:val="Normlny"/>
    <w:link w:val="PtaChar"/>
    <w:uiPriority w:val="99"/>
    <w:unhideWhenUsed/>
    <w:rsid w:val="00A93CB9"/>
    <w:pPr>
      <w:tabs>
        <w:tab w:val="center" w:pos="4680"/>
        <w:tab w:val="right" w:pos="9360"/>
      </w:tabs>
    </w:pPr>
  </w:style>
  <w:style w:type="character" w:customStyle="1" w:styleId="PtaChar">
    <w:name w:val="Päta Char"/>
    <w:basedOn w:val="Predvolenpsmoodseku"/>
    <w:link w:val="Pta"/>
    <w:uiPriority w:val="99"/>
    <w:rsid w:val="00A93CB9"/>
    <w:rPr>
      <w:sz w:val="24"/>
      <w:szCs w:val="24"/>
      <w:lang w:val="en-US" w:eastAsia="en-US"/>
    </w:rPr>
  </w:style>
  <w:style w:type="character" w:customStyle="1" w:styleId="Nadpis2Char">
    <w:name w:val="Nadpis 2 Char"/>
    <w:basedOn w:val="Predvolenpsmoodseku"/>
    <w:link w:val="Nadpis2"/>
    <w:uiPriority w:val="99"/>
    <w:rsid w:val="00991CA8"/>
    <w:rPr>
      <w:rFonts w:ascii="Liberation Sans" w:eastAsia="Liberation Sans" w:hAnsi="Liberation Serif" w:cs="Liberation Sans"/>
      <w:b/>
      <w:bCs/>
      <w:i/>
      <w:iCs/>
      <w:sz w:val="28"/>
      <w:szCs w:val="28"/>
      <w14:ligatures w14:val="standardContextual"/>
    </w:rPr>
  </w:style>
  <w:style w:type="paragraph" w:customStyle="1" w:styleId="Textbody">
    <w:name w:val="Text body"/>
    <w:basedOn w:val="Normlny"/>
    <w:uiPriority w:val="99"/>
    <w:rsid w:val="00991CA8"/>
    <w:pPr>
      <w:widowControl w:val="0"/>
      <w:autoSpaceDE w:val="0"/>
      <w:autoSpaceDN w:val="0"/>
      <w:adjustRightInd w:val="0"/>
      <w:spacing w:after="120"/>
    </w:pPr>
    <w:rPr>
      <w:rFonts w:ascii="Liberation Serif" w:eastAsia="Liberation Serif" w:hAnsi="DejaVu Sans" w:cs="Liberation Serif"/>
      <w:lang w:val="sk-SK"/>
      <w14:ligatures w14:val="standardContextual"/>
    </w:rPr>
  </w:style>
  <w:style w:type="paragraph" w:styleId="Textkomentra">
    <w:name w:val="annotation text"/>
    <w:basedOn w:val="Normlny"/>
    <w:link w:val="TextkomentraChar"/>
    <w:unhideWhenUsed/>
    <w:rPr>
      <w:sz w:val="20"/>
      <w:szCs w:val="20"/>
    </w:rPr>
  </w:style>
  <w:style w:type="character" w:customStyle="1" w:styleId="TextkomentraChar">
    <w:name w:val="Text komentára Char"/>
    <w:basedOn w:val="Predvolenpsmoodseku"/>
    <w:link w:val="Textkomentra"/>
    <w:rPr>
      <w:lang w:val="en-US" w:eastAsia="en-US"/>
    </w:rPr>
  </w:style>
  <w:style w:type="character" w:styleId="Odkaznakomentr">
    <w:name w:val="annotation reference"/>
    <w:basedOn w:val="Predvolenpsmoodseku"/>
    <w:semiHidden/>
    <w:unhideWhenUsed/>
    <w:rPr>
      <w:sz w:val="16"/>
      <w:szCs w:val="16"/>
    </w:rPr>
  </w:style>
  <w:style w:type="paragraph" w:styleId="Predmetkomentra">
    <w:name w:val="annotation subject"/>
    <w:basedOn w:val="Textkomentra"/>
    <w:next w:val="Textkomentra"/>
    <w:link w:val="PredmetkomentraChar"/>
    <w:semiHidden/>
    <w:unhideWhenUsed/>
    <w:rsid w:val="00C868FB"/>
    <w:rPr>
      <w:b/>
      <w:bCs/>
    </w:rPr>
  </w:style>
  <w:style w:type="character" w:customStyle="1" w:styleId="PredmetkomentraChar">
    <w:name w:val="Predmet komentára Char"/>
    <w:basedOn w:val="TextkomentraChar"/>
    <w:link w:val="Predmetkomentra"/>
    <w:semiHidden/>
    <w:rsid w:val="00C868FB"/>
    <w:rPr>
      <w:b/>
      <w:bCs/>
      <w:lang w:val="en-US" w:eastAsia="en-US"/>
    </w:rPr>
  </w:style>
  <w:style w:type="paragraph" w:customStyle="1" w:styleId="stylcislovany">
    <w:name w:val="styl cislovany"/>
    <w:basedOn w:val="29zoznamcislabold"/>
    <w:qFormat/>
    <w:rsid w:val="00722AFC"/>
    <w:pPr>
      <w:tabs>
        <w:tab w:val="clear" w:pos="1070"/>
        <w:tab w:val="num" w:pos="710"/>
      </w:tabs>
      <w:ind w:left="426" w:hanging="425"/>
    </w:pPr>
    <w:rPr>
      <w:rFonts w:ascii="Times New Roman"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ee3b7f-8eb8-4d52-87fa-2bf520963201">
      <Terms xmlns="http://schemas.microsoft.com/office/infopath/2007/PartnerControls"/>
    </lcf76f155ced4ddcb4097134ff3c332f>
    <TaxCatchAll xmlns="7b8c32b4-73d6-4dba-9d64-92ad17b355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AFAA4DD5B7EC4AADDB1FCF8A5E7D73" ma:contentTypeVersion="14" ma:contentTypeDescription="Umožňuje vytvoriť nový dokument." ma:contentTypeScope="" ma:versionID="f32cd43b8591db38113648f00c6a44fc">
  <xsd:schema xmlns:xsd="http://www.w3.org/2001/XMLSchema" xmlns:xs="http://www.w3.org/2001/XMLSchema" xmlns:p="http://schemas.microsoft.com/office/2006/metadata/properties" xmlns:ns2="f2ee3b7f-8eb8-4d52-87fa-2bf520963201" xmlns:ns3="7b8c32b4-73d6-4dba-9d64-92ad17b355c3" targetNamespace="http://schemas.microsoft.com/office/2006/metadata/properties" ma:root="true" ma:fieldsID="12a11a4a5fed025783dc5b3f2ed3bb66" ns2:_="" ns3:_="">
    <xsd:import namespace="f2ee3b7f-8eb8-4d52-87fa-2bf520963201"/>
    <xsd:import namespace="7b8c32b4-73d6-4dba-9d64-92ad17b355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ee3b7f-8eb8-4d52-87fa-2bf520963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a" ma:readOnly="false" ma:fieldId="{5cf76f15-5ced-4ddc-b409-7134ff3c332f}" ma:taxonomyMulti="true" ma:sspId="20de4301-b1da-46d0-bded-5f1fb5ebe3e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c32b4-73d6-4dba-9d64-92ad17b355c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b59234c-be11-4df3-86e3-1d4b4b5c0356}" ma:internalName="TaxCatchAll" ma:showField="CatchAllData" ma:web="7b8c32b4-73d6-4dba-9d64-92ad17b355c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4561DA-9390-4637-8E29-6164C98288F2}">
  <ds:schemaRefs>
    <ds:schemaRef ds:uri="http://schemas.microsoft.com/office/2006/metadata/properties"/>
    <ds:schemaRef ds:uri="http://schemas.microsoft.com/office/infopath/2007/PartnerControls"/>
    <ds:schemaRef ds:uri="f2ee3b7f-8eb8-4d52-87fa-2bf520963201"/>
    <ds:schemaRef ds:uri="7b8c32b4-73d6-4dba-9d64-92ad17b355c3"/>
  </ds:schemaRefs>
</ds:datastoreItem>
</file>

<file path=customXml/itemProps2.xml><?xml version="1.0" encoding="utf-8"?>
<ds:datastoreItem xmlns:ds="http://schemas.openxmlformats.org/officeDocument/2006/customXml" ds:itemID="{696025BD-724C-4367-9158-E51F622E8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ee3b7f-8eb8-4d52-87fa-2bf520963201"/>
    <ds:schemaRef ds:uri="7b8c32b4-73d6-4dba-9d64-92ad17b35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D05F93-AE92-448A-9627-220CEE50D8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2039</Words>
  <Characters>11626</Characters>
  <Application>Microsoft Office Word</Application>
  <DocSecurity>0</DocSecurity>
  <Lines>96</Lines>
  <Paragraphs>27</Paragraphs>
  <ScaleCrop>false</ScaleCrop>
  <Company>STU</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Štruktúra písomnej časti diplomovej práce: podľa [3], čl</dc:title>
  <dc:subject/>
  <dc:creator>miklovicova</dc:creator>
  <cp:keywords/>
  <cp:lastModifiedBy>Fero Duchon</cp:lastModifiedBy>
  <cp:revision>5</cp:revision>
  <dcterms:created xsi:type="dcterms:W3CDTF">2024-10-15T13:22:00Z</dcterms:created>
  <dcterms:modified xsi:type="dcterms:W3CDTF">2024-10-15T13:33:00Z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0x0101007DAFAA4DD5B7EC4AADDB1FCF8A5E7D73</vt:lpwstr>
  </property>
  <property fmtid="{D5CDD505-2E9C-101B-9397-08002B2CF9AE}" pid="3" name="MediaServiceImageTags">
    <vt:lpwstr/>
  </property>
</Properties>
</file>